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BF" w:rsidRPr="00A92F41" w:rsidRDefault="000330BF" w:rsidP="0073304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92F41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0330BF" w:rsidRPr="00A92F41" w:rsidRDefault="00776A93" w:rsidP="0073304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92F41">
        <w:rPr>
          <w:rFonts w:ascii="Arial" w:hAnsi="Arial" w:cs="Arial"/>
          <w:b/>
          <w:bCs/>
          <w:sz w:val="32"/>
          <w:szCs w:val="32"/>
        </w:rPr>
        <w:t>КРУПЕЦК</w:t>
      </w:r>
      <w:r w:rsidR="005F6AE8" w:rsidRPr="00A92F41">
        <w:rPr>
          <w:rFonts w:ascii="Arial" w:hAnsi="Arial" w:cs="Arial"/>
          <w:b/>
          <w:bCs/>
          <w:sz w:val="32"/>
          <w:szCs w:val="32"/>
        </w:rPr>
        <w:t>ОГО</w:t>
      </w:r>
      <w:r w:rsidR="000330BF" w:rsidRPr="00A92F41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0330BF" w:rsidRPr="00A92F41" w:rsidRDefault="000330BF" w:rsidP="0073304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92F41">
        <w:rPr>
          <w:rFonts w:ascii="Arial" w:hAnsi="Arial" w:cs="Arial"/>
          <w:b/>
          <w:bCs/>
          <w:sz w:val="32"/>
          <w:szCs w:val="32"/>
        </w:rPr>
        <w:t>РЫЛЬСКОГО РАЙОНА</w:t>
      </w:r>
    </w:p>
    <w:p w:rsidR="000330BF" w:rsidRPr="00A92F41" w:rsidRDefault="000330BF" w:rsidP="0073304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330BF" w:rsidRPr="00A92F41" w:rsidRDefault="000330BF" w:rsidP="0073304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92F41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0330BF" w:rsidRPr="00A92F41" w:rsidRDefault="0073304E" w:rsidP="007330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CF3086">
        <w:rPr>
          <w:rFonts w:ascii="Arial" w:hAnsi="Arial" w:cs="Arial"/>
          <w:b/>
          <w:sz w:val="32"/>
          <w:szCs w:val="32"/>
        </w:rPr>
        <w:t>т 28</w:t>
      </w:r>
      <w:r w:rsidR="00776A93" w:rsidRPr="00A92F41">
        <w:rPr>
          <w:rFonts w:ascii="Arial" w:hAnsi="Arial" w:cs="Arial"/>
          <w:b/>
          <w:sz w:val="32"/>
          <w:szCs w:val="32"/>
        </w:rPr>
        <w:t xml:space="preserve"> октября 2022 </w:t>
      </w:r>
      <w:r w:rsidR="00A92F41">
        <w:rPr>
          <w:rFonts w:ascii="Arial" w:hAnsi="Arial" w:cs="Arial"/>
          <w:b/>
          <w:sz w:val="32"/>
          <w:szCs w:val="32"/>
        </w:rPr>
        <w:t>г</w:t>
      </w:r>
      <w:r w:rsidR="000330BF" w:rsidRPr="00A92F41">
        <w:rPr>
          <w:rFonts w:ascii="Arial" w:hAnsi="Arial" w:cs="Arial"/>
          <w:b/>
          <w:sz w:val="32"/>
          <w:szCs w:val="32"/>
        </w:rPr>
        <w:t xml:space="preserve"> №</w:t>
      </w:r>
      <w:r w:rsidR="008F4C2F" w:rsidRPr="00A92F41">
        <w:rPr>
          <w:rFonts w:ascii="Arial" w:hAnsi="Arial" w:cs="Arial"/>
          <w:b/>
          <w:sz w:val="32"/>
          <w:szCs w:val="32"/>
        </w:rPr>
        <w:t xml:space="preserve"> </w:t>
      </w:r>
      <w:r w:rsidR="00CF3086">
        <w:rPr>
          <w:rFonts w:ascii="Arial" w:hAnsi="Arial" w:cs="Arial"/>
          <w:b/>
          <w:sz w:val="32"/>
          <w:szCs w:val="32"/>
        </w:rPr>
        <w:t>95</w:t>
      </w:r>
    </w:p>
    <w:p w:rsidR="000330BF" w:rsidRPr="00A92F41" w:rsidRDefault="000330BF" w:rsidP="0073304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2D62B9" w:rsidRPr="00A92F41" w:rsidRDefault="002D62B9" w:rsidP="0073304E">
      <w:pPr>
        <w:pStyle w:val="a8"/>
        <w:rPr>
          <w:rFonts w:ascii="Arial" w:hAnsi="Arial" w:cs="Arial"/>
          <w:sz w:val="32"/>
          <w:szCs w:val="32"/>
        </w:rPr>
      </w:pPr>
      <w:r w:rsidRPr="00A92F41">
        <w:rPr>
          <w:rFonts w:ascii="Arial" w:hAnsi="Arial" w:cs="Arial"/>
          <w:sz w:val="32"/>
          <w:szCs w:val="32"/>
        </w:rPr>
        <w:t>Об утверждении муниципальной программы</w:t>
      </w:r>
    </w:p>
    <w:p w:rsidR="002D62B9" w:rsidRPr="00A92F41" w:rsidRDefault="002D62B9" w:rsidP="00365B0B">
      <w:pPr>
        <w:pStyle w:val="a8"/>
        <w:rPr>
          <w:rFonts w:ascii="Arial" w:hAnsi="Arial" w:cs="Arial"/>
          <w:sz w:val="32"/>
          <w:szCs w:val="32"/>
        </w:rPr>
      </w:pPr>
      <w:r w:rsidRPr="00A92F41">
        <w:rPr>
          <w:rFonts w:ascii="Arial" w:hAnsi="Arial" w:cs="Arial"/>
          <w:sz w:val="32"/>
          <w:szCs w:val="32"/>
        </w:rPr>
        <w:t>«Энергосбереже</w:t>
      </w:r>
      <w:r w:rsidR="0073304E">
        <w:rPr>
          <w:rFonts w:ascii="Arial" w:hAnsi="Arial" w:cs="Arial"/>
          <w:sz w:val="32"/>
          <w:szCs w:val="32"/>
        </w:rPr>
        <w:t xml:space="preserve">ние и повышение энергетической </w:t>
      </w:r>
      <w:r w:rsidRPr="00A92F41">
        <w:rPr>
          <w:rFonts w:ascii="Arial" w:hAnsi="Arial" w:cs="Arial"/>
          <w:sz w:val="32"/>
          <w:szCs w:val="32"/>
        </w:rPr>
        <w:t>эффективности</w:t>
      </w:r>
      <w:r w:rsidR="00A92F41">
        <w:rPr>
          <w:rFonts w:ascii="Arial" w:hAnsi="Arial" w:cs="Arial"/>
          <w:sz w:val="32"/>
          <w:szCs w:val="32"/>
        </w:rPr>
        <w:t xml:space="preserve"> </w:t>
      </w:r>
      <w:r w:rsidR="00776A93" w:rsidRPr="00A92F41">
        <w:rPr>
          <w:rFonts w:ascii="Arial" w:hAnsi="Arial" w:cs="Arial"/>
          <w:sz w:val="32"/>
          <w:szCs w:val="32"/>
        </w:rPr>
        <w:t>Крупецк</w:t>
      </w:r>
      <w:r w:rsidRPr="00A92F41">
        <w:rPr>
          <w:rFonts w:ascii="Arial" w:hAnsi="Arial" w:cs="Arial"/>
          <w:sz w:val="32"/>
          <w:szCs w:val="32"/>
        </w:rPr>
        <w:t>ого сельсовета Рыльского района</w:t>
      </w:r>
      <w:r w:rsidR="00365B0B">
        <w:rPr>
          <w:rFonts w:ascii="Arial" w:hAnsi="Arial" w:cs="Arial"/>
          <w:sz w:val="32"/>
          <w:szCs w:val="32"/>
        </w:rPr>
        <w:t xml:space="preserve"> </w:t>
      </w:r>
      <w:r w:rsidRPr="00A92F41">
        <w:rPr>
          <w:rFonts w:ascii="Arial" w:hAnsi="Arial" w:cs="Arial"/>
          <w:sz w:val="32"/>
          <w:szCs w:val="32"/>
        </w:rPr>
        <w:t>Курской области на период 2023-2025 годы»</w:t>
      </w:r>
    </w:p>
    <w:p w:rsidR="002D62B9" w:rsidRPr="00AB297E" w:rsidRDefault="002D62B9" w:rsidP="0073304E">
      <w:pPr>
        <w:pStyle w:val="ac"/>
        <w:ind w:left="0" w:right="0" w:firstLine="0"/>
        <w:rPr>
          <w:rFonts w:ascii="Arial" w:hAnsi="Arial" w:cs="Arial"/>
          <w:b w:val="0"/>
          <w:sz w:val="24"/>
          <w:szCs w:val="24"/>
          <w:u w:val="single"/>
        </w:rPr>
      </w:pPr>
    </w:p>
    <w:p w:rsidR="002D62B9" w:rsidRPr="00AB297E" w:rsidRDefault="002D62B9" w:rsidP="0073304E">
      <w:pPr>
        <w:pStyle w:val="ac"/>
        <w:ind w:left="0" w:right="0" w:firstLine="0"/>
        <w:rPr>
          <w:rFonts w:ascii="Arial" w:hAnsi="Arial" w:cs="Arial"/>
          <w:b w:val="0"/>
          <w:sz w:val="24"/>
          <w:szCs w:val="24"/>
          <w:u w:val="single"/>
        </w:rPr>
      </w:pPr>
    </w:p>
    <w:p w:rsidR="002D62B9" w:rsidRPr="00AB297E" w:rsidRDefault="002D62B9" w:rsidP="0073304E">
      <w:pPr>
        <w:pStyle w:val="ac"/>
        <w:ind w:left="0" w:right="0" w:firstLine="0"/>
        <w:rPr>
          <w:rFonts w:ascii="Arial" w:hAnsi="Arial" w:cs="Arial"/>
          <w:b w:val="0"/>
          <w:sz w:val="24"/>
          <w:szCs w:val="24"/>
          <w:u w:val="single"/>
        </w:rPr>
      </w:pPr>
    </w:p>
    <w:p w:rsidR="002D62B9" w:rsidRPr="00A92F41" w:rsidRDefault="005035A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color w:val="252525"/>
          <w:sz w:val="24"/>
          <w:szCs w:val="24"/>
          <w:shd w:val="clear" w:color="auto" w:fill="FFFFFF"/>
        </w:rPr>
        <w:t>В соответствии с Федеральным</w:t>
      </w:r>
      <w:r w:rsidRPr="00A92F41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hyperlink r:id="rId6" w:history="1">
        <w:r w:rsidRPr="00A92F41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законом</w:t>
        </w:r>
      </w:hyperlink>
      <w:r w:rsidRPr="00A92F41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 w:rsidRPr="00A92F41">
        <w:rPr>
          <w:rFonts w:ascii="Arial" w:hAnsi="Arial" w:cs="Arial"/>
          <w:color w:val="252525"/>
          <w:sz w:val="24"/>
          <w:szCs w:val="24"/>
          <w:shd w:val="clear" w:color="auto" w:fill="FFFFFF"/>
        </w:rPr>
        <w:t>от 6 октября 2003 года N 131-ФЗ "Об общих принципах организации местного самоуправления в Российской Федерации" и</w:t>
      </w:r>
      <w:r w:rsidRPr="00A92F41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hyperlink r:id="rId7" w:history="1">
        <w:r w:rsidRPr="00A92F41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Уставом</w:t>
        </w:r>
      </w:hyperlink>
      <w:r w:rsidRPr="00A92F41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 w:rsidRPr="00A92F41">
        <w:rPr>
          <w:rFonts w:ascii="Arial" w:hAnsi="Arial" w:cs="Arial"/>
          <w:color w:val="252525"/>
          <w:sz w:val="24"/>
          <w:szCs w:val="24"/>
          <w:shd w:val="clear" w:color="auto" w:fill="FFFFFF"/>
        </w:rPr>
        <w:t>муниципального образования «</w:t>
      </w:r>
      <w:r w:rsidR="00776A93" w:rsidRPr="00A92F41">
        <w:rPr>
          <w:rFonts w:ascii="Arial" w:hAnsi="Arial" w:cs="Arial"/>
          <w:color w:val="252525"/>
          <w:sz w:val="24"/>
          <w:szCs w:val="24"/>
          <w:shd w:val="clear" w:color="auto" w:fill="FFFFFF"/>
        </w:rPr>
        <w:t>Крупецк</w:t>
      </w:r>
      <w:r w:rsidRPr="00A92F41">
        <w:rPr>
          <w:rFonts w:ascii="Arial" w:hAnsi="Arial" w:cs="Arial"/>
          <w:color w:val="252525"/>
          <w:sz w:val="24"/>
          <w:szCs w:val="24"/>
          <w:shd w:val="clear" w:color="auto" w:fill="FFFFFF"/>
        </w:rPr>
        <w:t>ий сельсовет» Рыльского района Курской области и в целях улучшения благоустройства территории муниципального образования «</w:t>
      </w:r>
      <w:r w:rsidR="00776A93" w:rsidRPr="00A92F41">
        <w:rPr>
          <w:rFonts w:ascii="Arial" w:hAnsi="Arial" w:cs="Arial"/>
          <w:color w:val="252525"/>
          <w:sz w:val="24"/>
          <w:szCs w:val="24"/>
          <w:shd w:val="clear" w:color="auto" w:fill="FFFFFF"/>
        </w:rPr>
        <w:t>Крупецк</w:t>
      </w:r>
      <w:r w:rsidRPr="00A92F41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ий сельсовет» Администрация </w:t>
      </w:r>
      <w:r w:rsidR="00776A93" w:rsidRPr="00A92F41">
        <w:rPr>
          <w:rFonts w:ascii="Arial" w:hAnsi="Arial" w:cs="Arial"/>
          <w:color w:val="252525"/>
          <w:sz w:val="24"/>
          <w:szCs w:val="24"/>
          <w:shd w:val="clear" w:color="auto" w:fill="FFFFFF"/>
        </w:rPr>
        <w:t>Крупецк</w:t>
      </w:r>
      <w:r w:rsidRPr="00A92F41">
        <w:rPr>
          <w:rFonts w:ascii="Arial" w:hAnsi="Arial" w:cs="Arial"/>
          <w:color w:val="252525"/>
          <w:sz w:val="24"/>
          <w:szCs w:val="24"/>
          <w:shd w:val="clear" w:color="auto" w:fill="FFFFFF"/>
        </w:rPr>
        <w:t>ого сельсовета Рыльского района постановляет:</w:t>
      </w:r>
    </w:p>
    <w:p w:rsidR="005035A4" w:rsidRPr="00A92F41" w:rsidRDefault="005035A4" w:rsidP="0073304E">
      <w:pPr>
        <w:pStyle w:val="a8"/>
        <w:jc w:val="both"/>
        <w:rPr>
          <w:rFonts w:ascii="Arial" w:hAnsi="Arial" w:cs="Arial"/>
          <w:b w:val="0"/>
          <w:sz w:val="24"/>
          <w:szCs w:val="24"/>
        </w:rPr>
      </w:pPr>
      <w:r w:rsidRPr="00A92F41">
        <w:rPr>
          <w:rFonts w:ascii="Arial" w:hAnsi="Arial" w:cs="Arial"/>
          <w:b w:val="0"/>
          <w:sz w:val="24"/>
          <w:szCs w:val="24"/>
        </w:rPr>
        <w:t xml:space="preserve">1. Утвердить муниципальную программу «Энергосбережение и повышение энергетической  эффективности Администрации </w:t>
      </w:r>
      <w:r w:rsidR="00776A93" w:rsidRPr="00A92F41">
        <w:rPr>
          <w:rFonts w:ascii="Arial" w:hAnsi="Arial" w:cs="Arial"/>
          <w:b w:val="0"/>
          <w:sz w:val="24"/>
          <w:szCs w:val="24"/>
        </w:rPr>
        <w:t>Крупецк</w:t>
      </w:r>
      <w:r w:rsidRPr="00A92F41">
        <w:rPr>
          <w:rFonts w:ascii="Arial" w:hAnsi="Arial" w:cs="Arial"/>
          <w:b w:val="0"/>
          <w:sz w:val="24"/>
          <w:szCs w:val="24"/>
        </w:rPr>
        <w:t>ого сельсовета Рыльского района Курской области на период 2023-2025 годы» (Приложение №1).</w:t>
      </w:r>
    </w:p>
    <w:p w:rsidR="005035A4" w:rsidRPr="00A92F41" w:rsidRDefault="005035A4" w:rsidP="0073304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A92F41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При формировании проекта местного бюджета на 2023 год и последующие годы предусматривать средства на реализацию Программы.</w:t>
      </w:r>
    </w:p>
    <w:p w:rsidR="005035A4" w:rsidRPr="00A92F41" w:rsidRDefault="005035A4" w:rsidP="0073304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A92F41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</w:t>
      </w:r>
    </w:p>
    <w:p w:rsidR="005035A4" w:rsidRPr="00A92F41" w:rsidRDefault="005035A4" w:rsidP="0073304E">
      <w:pPr>
        <w:pStyle w:val="a8"/>
        <w:jc w:val="both"/>
        <w:rPr>
          <w:rFonts w:ascii="Arial" w:hAnsi="Arial" w:cs="Arial"/>
          <w:b w:val="0"/>
          <w:sz w:val="24"/>
          <w:szCs w:val="24"/>
        </w:rPr>
      </w:pPr>
      <w:r w:rsidRPr="00A92F41">
        <w:rPr>
          <w:rFonts w:ascii="Arial" w:hAnsi="Arial" w:cs="Arial"/>
          <w:b w:val="0"/>
          <w:sz w:val="24"/>
          <w:szCs w:val="24"/>
        </w:rPr>
        <w:t xml:space="preserve">4. </w:t>
      </w:r>
      <w:r w:rsidR="00776A93" w:rsidRPr="00A92F41">
        <w:rPr>
          <w:rFonts w:ascii="Arial" w:hAnsi="Arial" w:cs="Arial"/>
          <w:b w:val="0"/>
          <w:sz w:val="24"/>
          <w:szCs w:val="24"/>
        </w:rPr>
        <w:t xml:space="preserve">Признать утратившим силу постановление Администрации Крупецкого сельсовета Рыльского района от 25.06.2021 № 64 « Об утверждении муниципальной программы «Энергосбережение на территории Крупецкого сельсовета Рыльского района Курской области на 2021-2025 годы» </w:t>
      </w:r>
      <w:proofErr w:type="gramStart"/>
      <w:r w:rsidR="00776A93" w:rsidRPr="00A92F41">
        <w:rPr>
          <w:rFonts w:ascii="Arial" w:hAnsi="Arial" w:cs="Arial"/>
          <w:b w:val="0"/>
          <w:sz w:val="24"/>
          <w:szCs w:val="24"/>
        </w:rPr>
        <w:t xml:space="preserve">( </w:t>
      </w:r>
      <w:proofErr w:type="gramEnd"/>
      <w:r w:rsidR="00776A93" w:rsidRPr="00A92F41">
        <w:rPr>
          <w:rFonts w:ascii="Arial" w:hAnsi="Arial" w:cs="Arial"/>
          <w:b w:val="0"/>
          <w:sz w:val="24"/>
          <w:szCs w:val="24"/>
        </w:rPr>
        <w:t>в редакции постановления № 110 от 15.11.2021).</w:t>
      </w:r>
    </w:p>
    <w:p w:rsidR="005035A4" w:rsidRPr="00A92F41" w:rsidRDefault="005035A4" w:rsidP="0073304E">
      <w:pPr>
        <w:pStyle w:val="aa"/>
        <w:ind w:firstLine="0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 xml:space="preserve">5. </w:t>
      </w:r>
      <w:r w:rsidRPr="00A92F41">
        <w:rPr>
          <w:rFonts w:ascii="Arial" w:hAnsi="Arial" w:cs="Arial"/>
          <w:color w:val="252525"/>
          <w:sz w:val="24"/>
          <w:szCs w:val="24"/>
        </w:rPr>
        <w:t>Постановление вступает в силу с момента  подписания, и распространяется на правоотношения, возникшие  с 01 января 2023 года, подлежит  официальному  опубликованию (обнародованию) в установленном порядке.</w:t>
      </w:r>
    </w:p>
    <w:p w:rsidR="002D62B9" w:rsidRPr="00A92F41" w:rsidRDefault="002D62B9" w:rsidP="0073304E">
      <w:pPr>
        <w:pStyle w:val="aa"/>
        <w:ind w:firstLine="0"/>
        <w:jc w:val="left"/>
        <w:rPr>
          <w:rFonts w:ascii="Arial" w:hAnsi="Arial" w:cs="Arial"/>
          <w:sz w:val="24"/>
          <w:szCs w:val="24"/>
        </w:rPr>
      </w:pPr>
    </w:p>
    <w:p w:rsidR="002D62B9" w:rsidRPr="00A92F41" w:rsidRDefault="002D62B9" w:rsidP="0073304E">
      <w:pPr>
        <w:pStyle w:val="aa"/>
        <w:ind w:firstLine="0"/>
        <w:jc w:val="left"/>
        <w:rPr>
          <w:rFonts w:ascii="Arial" w:hAnsi="Arial" w:cs="Arial"/>
          <w:sz w:val="24"/>
          <w:szCs w:val="24"/>
        </w:rPr>
      </w:pPr>
    </w:p>
    <w:p w:rsidR="002D62B9" w:rsidRPr="00A92F41" w:rsidRDefault="002D62B9" w:rsidP="0073304E">
      <w:pPr>
        <w:pStyle w:val="aa"/>
        <w:ind w:firstLine="0"/>
        <w:jc w:val="left"/>
        <w:rPr>
          <w:rFonts w:ascii="Arial" w:hAnsi="Arial" w:cs="Arial"/>
          <w:sz w:val="24"/>
          <w:szCs w:val="24"/>
        </w:rPr>
      </w:pPr>
    </w:p>
    <w:p w:rsidR="002D62B9" w:rsidRPr="00A92F41" w:rsidRDefault="002D62B9" w:rsidP="0073304E">
      <w:pPr>
        <w:pStyle w:val="aa"/>
        <w:ind w:firstLine="0"/>
        <w:jc w:val="left"/>
        <w:rPr>
          <w:rFonts w:ascii="Arial" w:hAnsi="Arial" w:cs="Arial"/>
          <w:sz w:val="24"/>
          <w:szCs w:val="24"/>
        </w:rPr>
      </w:pPr>
    </w:p>
    <w:p w:rsidR="00776A93" w:rsidRPr="00A92F41" w:rsidRDefault="00776A93" w:rsidP="007330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Врио Главы</w:t>
      </w:r>
      <w:r w:rsidR="000330BF" w:rsidRPr="00A92F41">
        <w:rPr>
          <w:rFonts w:ascii="Arial" w:hAnsi="Arial" w:cs="Arial"/>
          <w:sz w:val="24"/>
          <w:szCs w:val="24"/>
        </w:rPr>
        <w:t xml:space="preserve"> </w:t>
      </w:r>
      <w:r w:rsidRPr="00A92F41">
        <w:rPr>
          <w:rFonts w:ascii="Arial" w:hAnsi="Arial" w:cs="Arial"/>
          <w:sz w:val="24"/>
          <w:szCs w:val="24"/>
        </w:rPr>
        <w:t>Крупецк</w:t>
      </w:r>
      <w:r w:rsidR="005F6AE8" w:rsidRPr="00A92F41">
        <w:rPr>
          <w:rFonts w:ascii="Arial" w:hAnsi="Arial" w:cs="Arial"/>
          <w:sz w:val="24"/>
          <w:szCs w:val="24"/>
        </w:rPr>
        <w:t>ого</w:t>
      </w:r>
      <w:r w:rsidR="000330BF" w:rsidRPr="00A92F41">
        <w:rPr>
          <w:rFonts w:ascii="Arial" w:hAnsi="Arial" w:cs="Arial"/>
          <w:sz w:val="24"/>
          <w:szCs w:val="24"/>
        </w:rPr>
        <w:t xml:space="preserve"> сельсовета </w:t>
      </w:r>
    </w:p>
    <w:p w:rsidR="00A92F41" w:rsidRPr="00A92F41" w:rsidRDefault="000330BF" w:rsidP="007330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Рыльского района</w:t>
      </w:r>
      <w:r w:rsidR="00776A93" w:rsidRPr="00A92F41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AB297E">
        <w:rPr>
          <w:rFonts w:ascii="Arial" w:hAnsi="Arial" w:cs="Arial"/>
          <w:sz w:val="24"/>
          <w:szCs w:val="24"/>
        </w:rPr>
        <w:t xml:space="preserve">      </w:t>
      </w:r>
      <w:r w:rsidR="00776A93" w:rsidRPr="00A92F41">
        <w:rPr>
          <w:rFonts w:ascii="Arial" w:hAnsi="Arial" w:cs="Arial"/>
          <w:sz w:val="24"/>
          <w:szCs w:val="24"/>
        </w:rPr>
        <w:t xml:space="preserve">      </w:t>
      </w:r>
      <w:r w:rsidR="00365B0B">
        <w:rPr>
          <w:rFonts w:ascii="Arial" w:hAnsi="Arial" w:cs="Arial"/>
          <w:sz w:val="24"/>
          <w:szCs w:val="24"/>
        </w:rPr>
        <w:t xml:space="preserve">    </w:t>
      </w:r>
      <w:r w:rsidR="00AB297E">
        <w:rPr>
          <w:rFonts w:ascii="Arial" w:hAnsi="Arial" w:cs="Arial"/>
          <w:sz w:val="24"/>
          <w:szCs w:val="24"/>
        </w:rPr>
        <w:t xml:space="preserve">    А.Н. Индыкова </w:t>
      </w:r>
    </w:p>
    <w:p w:rsidR="00A92F41" w:rsidRPr="00A92F41" w:rsidRDefault="00A92F41" w:rsidP="007330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2F41" w:rsidRPr="00A92F41" w:rsidRDefault="00A92F41" w:rsidP="0073304E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A92F41" w:rsidRPr="00A92F41" w:rsidSect="0073304E">
          <w:pgSz w:w="11906" w:h="16838"/>
          <w:pgMar w:top="1134" w:right="1247" w:bottom="1134" w:left="1531" w:header="709" w:footer="709" w:gutter="0"/>
          <w:pgNumType w:start="0"/>
          <w:cols w:space="720"/>
        </w:sectPr>
      </w:pPr>
    </w:p>
    <w:p w:rsidR="00A92F41" w:rsidRPr="00A92F41" w:rsidRDefault="00A92F41" w:rsidP="007330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2F41">
        <w:rPr>
          <w:rFonts w:ascii="Arial" w:hAnsi="Arial" w:cs="Arial"/>
          <w:b/>
          <w:sz w:val="24"/>
          <w:szCs w:val="24"/>
        </w:rPr>
        <w:lastRenderedPageBreak/>
        <w:t>ПАСПОРТ</w:t>
      </w:r>
    </w:p>
    <w:p w:rsidR="00A92F41" w:rsidRPr="00A92F41" w:rsidRDefault="00A92F41" w:rsidP="007330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муниципальной программы</w:t>
      </w:r>
    </w:p>
    <w:p w:rsidR="00A92F41" w:rsidRPr="00A92F41" w:rsidRDefault="00A92F41" w:rsidP="007330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 xml:space="preserve">«Электроснабжение и повышение энергетической эффективности Крупецкого сельсовета Рыльского района на период </w:t>
      </w:r>
    </w:p>
    <w:p w:rsidR="00A92F41" w:rsidRPr="00A92F41" w:rsidRDefault="00A92F41" w:rsidP="007330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2023-2025 годы»</w:t>
      </w:r>
    </w:p>
    <w:p w:rsidR="00A92F41" w:rsidRPr="00A92F41" w:rsidRDefault="00A92F41" w:rsidP="007330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2769"/>
        <w:gridCol w:w="6575"/>
      </w:tblGrid>
      <w:tr w:rsidR="00A92F41" w:rsidRPr="00A92F41" w:rsidTr="00A92F41">
        <w:trPr>
          <w:trHeight w:val="6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Крупецкий сельсовет Рыльского района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Перечень подпрограмм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 xml:space="preserve">Создание организационных основ для реализации системы мер по энергосбережению и повышению </w:t>
            </w:r>
            <w:proofErr w:type="spellStart"/>
            <w:r w:rsidRPr="00A92F41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A92F41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A92F41" w:rsidRPr="00A92F41" w:rsidRDefault="00A92F41" w:rsidP="0073304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Снижение показателей энергоемкости и энергопотребления учреждений, предприятий и организаций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муниципального образования;</w:t>
            </w:r>
          </w:p>
          <w:p w:rsidR="00A92F41" w:rsidRPr="00A92F41" w:rsidRDefault="00A92F41" w:rsidP="0073304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 xml:space="preserve">Разработка и реализация мероприятий, направленных на энергосбережение и повышение энергетической эффективности учреждений; </w:t>
            </w:r>
          </w:p>
          <w:p w:rsidR="00A92F41" w:rsidRPr="00A92F41" w:rsidRDefault="00A92F41" w:rsidP="0073304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Обеспечение учета объемов потребления ТЭР и воды с использованием приборов учета.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2023-2025 годы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Всего 60 тыс. рублей, из них:</w:t>
            </w:r>
          </w:p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- объем финансирования из МО Крупецкийсельсовет60тыс. рублей, в том числе:</w:t>
            </w:r>
          </w:p>
          <w:p w:rsidR="00A92F41" w:rsidRPr="00A92F41" w:rsidRDefault="0073304E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2023г. - </w:t>
            </w:r>
            <w:r w:rsidR="00A92F41" w:rsidRPr="00A92F41">
              <w:rPr>
                <w:rFonts w:ascii="Arial" w:hAnsi="Arial" w:cs="Arial"/>
                <w:sz w:val="24"/>
                <w:szCs w:val="24"/>
              </w:rPr>
              <w:t>30 тыс. рублей;</w:t>
            </w:r>
          </w:p>
          <w:p w:rsidR="00A92F41" w:rsidRPr="00A92F41" w:rsidRDefault="0073304E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2024г. - </w:t>
            </w:r>
            <w:r w:rsidR="00A92F41" w:rsidRPr="00A92F41">
              <w:rPr>
                <w:rFonts w:ascii="Arial" w:hAnsi="Arial" w:cs="Arial"/>
                <w:sz w:val="24"/>
                <w:szCs w:val="24"/>
              </w:rPr>
              <w:t>10 тыс. рублей;</w:t>
            </w:r>
          </w:p>
          <w:p w:rsidR="00A92F41" w:rsidRPr="00A92F41" w:rsidRDefault="0073304E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2025г. - </w:t>
            </w:r>
            <w:r w:rsidR="00A92F41" w:rsidRPr="00A92F41">
              <w:rPr>
                <w:rFonts w:ascii="Arial" w:hAnsi="Arial" w:cs="Arial"/>
                <w:sz w:val="24"/>
                <w:szCs w:val="24"/>
              </w:rPr>
              <w:t>20 тыс. рублей</w:t>
            </w:r>
          </w:p>
        </w:tc>
      </w:tr>
      <w:tr w:rsidR="00A92F41" w:rsidRPr="00A92F41" w:rsidTr="00A92F41">
        <w:trPr>
          <w:trHeight w:val="25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1.Снижение показателей энергоемкости и энергопотребления;</w:t>
            </w:r>
          </w:p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 Повышение эффективности использования топлива и воды в секторе ЖКХ муниципального образования;</w:t>
            </w:r>
          </w:p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3 Обеспечение учета объектов потребляемых энергетических ресурсов и воды с использованием приборов учета.</w:t>
            </w:r>
          </w:p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92F41" w:rsidRPr="00A92F41" w:rsidRDefault="00A92F41" w:rsidP="007330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92F41" w:rsidRPr="00A92F41" w:rsidRDefault="00A92F41" w:rsidP="0073304E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A92F41">
        <w:rPr>
          <w:rFonts w:ascii="Arial" w:hAnsi="Arial" w:cs="Arial"/>
          <w:b/>
          <w:sz w:val="24"/>
          <w:szCs w:val="24"/>
        </w:rPr>
        <w:t>ОБЩИЕ СВЕДЕНИЯ О СЕЛЬСОВЕТЕ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 xml:space="preserve">Крупецкий сельсовет располагается на западе Курской области и входит в состав Рыльского муниципального района Курской области. 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ИНН4620001690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КПП462001001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ОГРН1024600745290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Административный центр село Крупец.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Адрес администрации: 307360, Курская область, р-н Рыльский, с Крупец.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Телефон администрации: +7(47152) 6-13-82.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 xml:space="preserve">Электронная почта: </w:t>
      </w:r>
      <w:proofErr w:type="spellStart"/>
      <w:r w:rsidRPr="00A92F41">
        <w:rPr>
          <w:rFonts w:ascii="Arial" w:hAnsi="Arial" w:cs="Arial"/>
          <w:sz w:val="24"/>
          <w:szCs w:val="24"/>
          <w:lang w:val="en-US"/>
        </w:rPr>
        <w:t>selsovet</w:t>
      </w:r>
      <w:proofErr w:type="spellEnd"/>
      <w:r w:rsidRPr="00A92F41">
        <w:rPr>
          <w:rFonts w:ascii="Arial" w:hAnsi="Arial" w:cs="Arial"/>
          <w:sz w:val="24"/>
          <w:szCs w:val="24"/>
        </w:rPr>
        <w:t>.</w:t>
      </w:r>
      <w:proofErr w:type="spellStart"/>
      <w:r w:rsidRPr="00A92F41">
        <w:rPr>
          <w:rFonts w:ascii="Arial" w:hAnsi="Arial" w:cs="Arial"/>
          <w:sz w:val="24"/>
          <w:szCs w:val="24"/>
          <w:lang w:val="en-US"/>
        </w:rPr>
        <w:t>krupetsky</w:t>
      </w:r>
      <w:proofErr w:type="spellEnd"/>
      <w:r w:rsidRPr="00A92F41">
        <w:rPr>
          <w:rFonts w:ascii="Arial" w:hAnsi="Arial" w:cs="Arial"/>
          <w:sz w:val="24"/>
          <w:szCs w:val="24"/>
        </w:rPr>
        <w:t>@</w:t>
      </w:r>
      <w:proofErr w:type="spellStart"/>
      <w:r w:rsidRPr="00A92F41">
        <w:rPr>
          <w:rFonts w:ascii="Arial" w:hAnsi="Arial" w:cs="Arial"/>
          <w:sz w:val="24"/>
          <w:szCs w:val="24"/>
          <w:lang w:val="en-US"/>
        </w:rPr>
        <w:t>yandex</w:t>
      </w:r>
      <w:proofErr w:type="spellEnd"/>
      <w:r w:rsidRPr="00A92F41">
        <w:rPr>
          <w:rFonts w:ascii="Arial" w:hAnsi="Arial" w:cs="Arial"/>
          <w:sz w:val="24"/>
          <w:szCs w:val="24"/>
        </w:rPr>
        <w:t>.</w:t>
      </w:r>
      <w:proofErr w:type="spellStart"/>
      <w:r w:rsidRPr="00A92F41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A92F41">
        <w:rPr>
          <w:rFonts w:ascii="Arial" w:hAnsi="Arial" w:cs="Arial"/>
          <w:sz w:val="24"/>
          <w:szCs w:val="24"/>
        </w:rPr>
        <w:t>.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Площадь Крупецкого сельсовета составляет 111,24 км</w:t>
      </w:r>
      <w:proofErr w:type="gramStart"/>
      <w:r w:rsidRPr="00A92F41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A92F41">
        <w:rPr>
          <w:rFonts w:ascii="Arial" w:hAnsi="Arial" w:cs="Arial"/>
          <w:sz w:val="24"/>
          <w:szCs w:val="24"/>
        </w:rPr>
        <w:t xml:space="preserve"> с плотностью проживания 14 человек на один квадратный километр.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В состав Крупецкого сельсовета входят следующие населенные пункты: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Таблица 1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2641"/>
        <w:gridCol w:w="4167"/>
      </w:tblGrid>
      <w:tr w:rsidR="00A92F41" w:rsidRPr="00A92F41" w:rsidTr="00A92F41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Населённый пункт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Тип населённого пункта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92F41" w:rsidRPr="00A92F41" w:rsidRDefault="00F97D3F" w:rsidP="007330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" w:tooltip="Валетовка" w:history="1">
              <w:r w:rsidR="00A92F41" w:rsidRPr="00A92F41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Валетовка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деревня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92F41" w:rsidRPr="00A92F41" w:rsidRDefault="00F97D3F" w:rsidP="007330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" w:tooltip="Воронок (Курская область)" w:history="1">
              <w:r w:rsidR="00A92F41" w:rsidRPr="00A92F41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Воронок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деревня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92F41" w:rsidRPr="00A92F41" w:rsidRDefault="00F97D3F" w:rsidP="007330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" w:tooltip="Золотаревка (Рыльский район)" w:history="1">
              <w:r w:rsidR="00A92F41" w:rsidRPr="00A92F41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Золотаревка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деревня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92F41" w:rsidRPr="00A92F41" w:rsidRDefault="00F97D3F" w:rsidP="007330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" w:tooltip="Качанов (хутор)" w:history="1">
              <w:r w:rsidR="00A92F41" w:rsidRPr="00A92F41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Качанов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хутор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92F41" w:rsidRPr="00A92F41" w:rsidRDefault="00F97D3F" w:rsidP="007330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" w:tooltip="Красная Зорька (Курская область)" w:history="1">
              <w:r w:rsidR="00A92F41" w:rsidRPr="00A92F41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Красная Зорька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хутор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92F41" w:rsidRPr="00A92F41" w:rsidRDefault="00F97D3F" w:rsidP="007330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3" w:tooltip="Красный Пахарь (Рыльский район)" w:history="1">
              <w:r w:rsidR="00A92F41" w:rsidRPr="00A92F41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Красный Пахарь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хутор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92F41" w:rsidRPr="00A92F41" w:rsidRDefault="00F97D3F" w:rsidP="007330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4" w:tooltip="Крупец (посёлок железнодорожной станции, Рыльский район)" w:history="1">
              <w:r w:rsidR="00A92F41" w:rsidRPr="00A92F41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Крупец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посёлок железнодорожной станции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92F41" w:rsidRPr="00A92F41" w:rsidRDefault="00F97D3F" w:rsidP="007330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5" w:tooltip="Крупец (село, Рыльский район)" w:history="1">
              <w:r w:rsidR="00A92F41" w:rsidRPr="00A92F41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Крупец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село, административный центр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92F41" w:rsidRPr="00A92F41" w:rsidRDefault="00F97D3F" w:rsidP="007330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6" w:tooltip="Кукарековка (Крупецкий сельсовет)" w:history="1">
              <w:r w:rsidR="00A92F41" w:rsidRPr="00A92F41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Кукарековка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деревня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92F41" w:rsidRPr="00A92F41" w:rsidRDefault="00F97D3F" w:rsidP="007330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7" w:tooltip="Новоивановка (Рыльский район)" w:history="1">
              <w:r w:rsidR="00A92F41" w:rsidRPr="00A92F41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Новоивановка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деревня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92F41" w:rsidRPr="00A92F41" w:rsidRDefault="00F97D3F" w:rsidP="007330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8" w:tooltip="Обеста" w:history="1">
              <w:r w:rsidR="00A92F41" w:rsidRPr="00A92F41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Обеста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деревня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92F41" w:rsidRPr="00A92F41" w:rsidRDefault="00F97D3F" w:rsidP="007330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9" w:tooltip="Рыжевка (Курская область)" w:history="1">
              <w:r w:rsidR="00A92F41" w:rsidRPr="00A92F41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Рыжевка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деревня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92F41" w:rsidRPr="00A92F41" w:rsidRDefault="00F97D3F" w:rsidP="007330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0" w:tooltip="Сембаза" w:history="1">
              <w:r w:rsidR="00A92F41" w:rsidRPr="00A92F41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Сембаза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посёлок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92F41" w:rsidRPr="00A92F41" w:rsidRDefault="00F97D3F" w:rsidP="007330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1" w:tooltip="Тереховка (Рыльский район)" w:history="1">
              <w:r w:rsidR="00A92F41" w:rsidRPr="00A92F41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Тереховка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деревня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92F41" w:rsidRPr="00A92F41" w:rsidRDefault="00F97D3F" w:rsidP="007330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2" w:tooltip="Труфановка (Курская область)" w:history="1">
              <w:r w:rsidR="00A92F41" w:rsidRPr="00A92F41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Труфановка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деревня</w:t>
            </w:r>
          </w:p>
        </w:tc>
      </w:tr>
    </w:tbl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 xml:space="preserve">На территории муниципального образования Крупецкий сельсовет развито только производство сельскохозяйственной продукции. В сельскохозяйственном секторе муниципального образования действуют </w:t>
      </w:r>
      <w:proofErr w:type="spellStart"/>
      <w:r w:rsidRPr="00A92F41">
        <w:rPr>
          <w:rFonts w:ascii="Arial" w:hAnsi="Arial" w:cs="Arial"/>
          <w:sz w:val="24"/>
          <w:szCs w:val="24"/>
        </w:rPr>
        <w:t>агропредприятия</w:t>
      </w:r>
      <w:proofErr w:type="spellEnd"/>
      <w:r w:rsidRPr="00A92F41">
        <w:rPr>
          <w:rFonts w:ascii="Arial" w:hAnsi="Arial" w:cs="Arial"/>
          <w:sz w:val="24"/>
          <w:szCs w:val="24"/>
        </w:rPr>
        <w:t xml:space="preserve"> и фермерские хозяйства. Отсутствие промышленных предприятий и использование в сельскохозяйственном секторе высокоэффективных методов ведения земледелия не способствует созданию новых рабочих мест, в </w:t>
      </w:r>
      <w:proofErr w:type="gramStart"/>
      <w:r w:rsidRPr="00A92F41">
        <w:rPr>
          <w:rFonts w:ascii="Arial" w:hAnsi="Arial" w:cs="Arial"/>
          <w:sz w:val="24"/>
          <w:szCs w:val="24"/>
        </w:rPr>
        <w:t>связи</w:t>
      </w:r>
      <w:proofErr w:type="gramEnd"/>
      <w:r w:rsidRPr="00A92F41">
        <w:rPr>
          <w:rFonts w:ascii="Arial" w:hAnsi="Arial" w:cs="Arial"/>
          <w:sz w:val="24"/>
          <w:szCs w:val="24"/>
        </w:rPr>
        <w:t xml:space="preserve"> с чем на территории Крупецкого сельсовета сокращается число проживающих: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 xml:space="preserve">2010 – </w:t>
      </w:r>
      <w:r w:rsidRPr="00A92F41">
        <w:rPr>
          <w:rFonts w:ascii="Arial" w:hAnsi="Arial" w:cs="Arial"/>
          <w:sz w:val="24"/>
          <w:szCs w:val="24"/>
          <w:lang w:val="en-US"/>
        </w:rPr>
        <w:t>2013</w:t>
      </w:r>
      <w:r w:rsidRPr="00A92F41">
        <w:rPr>
          <w:rFonts w:ascii="Arial" w:hAnsi="Arial" w:cs="Arial"/>
          <w:sz w:val="24"/>
          <w:szCs w:val="24"/>
        </w:rPr>
        <w:t xml:space="preserve"> человек;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 xml:space="preserve">2021 – </w:t>
      </w:r>
      <w:r w:rsidRPr="00A92F41">
        <w:rPr>
          <w:rFonts w:ascii="Arial" w:hAnsi="Arial" w:cs="Arial"/>
          <w:sz w:val="24"/>
          <w:szCs w:val="24"/>
          <w:lang w:val="en-US"/>
        </w:rPr>
        <w:t>1616</w:t>
      </w:r>
      <w:r w:rsidRPr="00A92F41">
        <w:rPr>
          <w:rFonts w:ascii="Arial" w:hAnsi="Arial" w:cs="Arial"/>
          <w:sz w:val="24"/>
          <w:szCs w:val="24"/>
        </w:rPr>
        <w:t xml:space="preserve"> человек.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2F41" w:rsidRPr="00A92F41" w:rsidRDefault="00A92F41" w:rsidP="0073304E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A92F41">
        <w:rPr>
          <w:rFonts w:ascii="Arial" w:hAnsi="Arial" w:cs="Arial"/>
          <w:b/>
          <w:sz w:val="24"/>
          <w:szCs w:val="24"/>
        </w:rPr>
        <w:t>ОСНОВАНИЯ ДЛЯ РАЗРАБОТКИ МУНИЦИПАЛЬНОЙ ПРОГРАММЫ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Программа разработана в рамках действующего законодательства: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lastRenderedPageBreak/>
        <w:t>- ФЗ от 23.11.2009г. №261-ФЗ «Об энергосбережении и о повышении энергетической эффективности и о внесении изменений в отдельные законодательные акты РФ (в ред. от 29.07.2016г.);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- Постановление Правительства РФ от 11.02.2021г.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 xml:space="preserve">- Приказ Минэкономразвития России от 28.04.2021г. №231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</w:t>
      </w:r>
      <w:proofErr w:type="spellStart"/>
      <w:r w:rsidRPr="00A92F41">
        <w:rPr>
          <w:rFonts w:ascii="Arial" w:hAnsi="Arial" w:cs="Arial"/>
          <w:sz w:val="24"/>
          <w:szCs w:val="24"/>
        </w:rPr>
        <w:t>энергоэффективности</w:t>
      </w:r>
      <w:proofErr w:type="spellEnd"/>
      <w:r w:rsidRPr="00A92F41">
        <w:rPr>
          <w:rFonts w:ascii="Arial" w:hAnsi="Arial" w:cs="Arial"/>
          <w:sz w:val="24"/>
          <w:szCs w:val="24"/>
        </w:rPr>
        <w:t>.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 xml:space="preserve">Распоряжение Администрации Курской области от 03.02.2022 г. №53-ра «Об организации Администрацией Курской области работы по реализации государственной политики в сфере энергосбережения и повышения </w:t>
      </w:r>
      <w:proofErr w:type="spellStart"/>
      <w:r w:rsidRPr="00A92F41">
        <w:rPr>
          <w:rFonts w:ascii="Arial" w:hAnsi="Arial" w:cs="Arial"/>
          <w:sz w:val="24"/>
          <w:szCs w:val="24"/>
        </w:rPr>
        <w:t>энергоэффективности</w:t>
      </w:r>
      <w:proofErr w:type="spellEnd"/>
      <w:r w:rsidRPr="00A92F41">
        <w:rPr>
          <w:rFonts w:ascii="Arial" w:hAnsi="Arial" w:cs="Arial"/>
          <w:sz w:val="24"/>
          <w:szCs w:val="24"/>
        </w:rPr>
        <w:t>»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2F41" w:rsidRPr="00A92F41" w:rsidRDefault="00A92F41" w:rsidP="0073304E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A92F41">
        <w:rPr>
          <w:rFonts w:ascii="Arial" w:hAnsi="Arial" w:cs="Arial"/>
          <w:b/>
          <w:sz w:val="24"/>
          <w:szCs w:val="24"/>
        </w:rPr>
        <w:t>ОБЩАЯ ХАРАКТЕРИСТИКА ТЕКУЩЕГО СОСТОЯНИЯ СФЕРЫ ДЕЯТЕЛЬНОСТИ МУНИЦИПАЛЬНОГО ОБРАЗОВАНИЯ, В РАМКАХ КОТОРОЙ РЕАЛИЗУЕТСЯ ПРОГРАММА</w:t>
      </w:r>
    </w:p>
    <w:p w:rsidR="00A92F41" w:rsidRPr="00A92F41" w:rsidRDefault="00A92F41" w:rsidP="0073304E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В границах Крупецкого сельсовета вопросы электроснабжения и газоснабжения отнесены к полномочиям Рыльского муниципального района.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На территории сельского совета находятся в пользовании и находящиеся в собственности Крупецкого сельсовета здания и сооружения.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Таблица 2</w:t>
      </w:r>
    </w:p>
    <w:tbl>
      <w:tblPr>
        <w:tblW w:w="0" w:type="auto"/>
        <w:tblInd w:w="392" w:type="dxa"/>
        <w:tblLook w:val="04A0"/>
      </w:tblPr>
      <w:tblGrid>
        <w:gridCol w:w="475"/>
        <w:gridCol w:w="3049"/>
        <w:gridCol w:w="1448"/>
        <w:gridCol w:w="2721"/>
        <w:gridCol w:w="1259"/>
      </w:tblGrid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Год постройки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 xml:space="preserve">Ограждающие конструкции (кирпичные, </w:t>
            </w:r>
            <w:proofErr w:type="gramStart"/>
            <w:r w:rsidRPr="00A92F41">
              <w:rPr>
                <w:rFonts w:ascii="Arial" w:hAnsi="Arial" w:cs="Arial"/>
                <w:sz w:val="24"/>
                <w:szCs w:val="24"/>
              </w:rPr>
              <w:t>ж/б</w:t>
            </w:r>
            <w:proofErr w:type="gramEnd"/>
            <w:r w:rsidRPr="00A92F41">
              <w:rPr>
                <w:rFonts w:ascii="Arial" w:hAnsi="Arial" w:cs="Arial"/>
                <w:sz w:val="24"/>
                <w:szCs w:val="24"/>
              </w:rPr>
              <w:t xml:space="preserve"> панели)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Площадь</w:t>
            </w:r>
          </w:p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A92F4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Администрация сельского совета д. Рыжевка, д. 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Дом Культуры д. Обеста, д. 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1968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246,1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Дом Культуры д. Рыжевка, д. 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197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ФАП д. Обеста, д.36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68,4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Дом Культуры д. Воронок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227,7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Культурно-просветительское и торговое здание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1917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223,1</w:t>
            </w:r>
          </w:p>
        </w:tc>
      </w:tr>
      <w:tr w:rsidR="00A92F41" w:rsidRPr="00A92F41" w:rsidTr="00A92F41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1047,1</w:t>
            </w:r>
          </w:p>
        </w:tc>
      </w:tr>
    </w:tbl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 xml:space="preserve">Рассматриваются здания, подлежащие анализу по снижению потребления ТЭР </w:t>
      </w:r>
      <w:proofErr w:type="gramStart"/>
      <w:r w:rsidRPr="00A92F41">
        <w:rPr>
          <w:rFonts w:ascii="Arial" w:hAnsi="Arial" w:cs="Arial"/>
          <w:sz w:val="24"/>
          <w:szCs w:val="24"/>
        </w:rPr>
        <w:t>согласно приказа</w:t>
      </w:r>
      <w:proofErr w:type="gramEnd"/>
      <w:r w:rsidRPr="00A92F41">
        <w:rPr>
          <w:rFonts w:ascii="Arial" w:hAnsi="Arial" w:cs="Arial"/>
          <w:sz w:val="24"/>
          <w:szCs w:val="24"/>
        </w:rPr>
        <w:t xml:space="preserve"> Минэкономразвития России от 15 июля 2020 года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воды».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lastRenderedPageBreak/>
        <w:t>Таблица 3 - Сведения об объемах потребления ТЭР и воды объектами муниципальной собственности Крупецкого сельсовета в 2021 году</w:t>
      </w:r>
    </w:p>
    <w:tbl>
      <w:tblPr>
        <w:tblW w:w="0" w:type="auto"/>
        <w:tblInd w:w="392" w:type="dxa"/>
        <w:tblLook w:val="04A0"/>
      </w:tblPr>
      <w:tblGrid>
        <w:gridCol w:w="474"/>
        <w:gridCol w:w="4686"/>
        <w:gridCol w:w="817"/>
        <w:gridCol w:w="951"/>
        <w:gridCol w:w="506"/>
        <w:gridCol w:w="506"/>
        <w:gridCol w:w="506"/>
        <w:gridCol w:w="506"/>
      </w:tblGrid>
      <w:tr w:rsidR="00A92F41" w:rsidRPr="00A92F41" w:rsidTr="00A92F4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Вид ТЭР</w:t>
            </w:r>
          </w:p>
        </w:tc>
      </w:tr>
      <w:tr w:rsidR="00A92F41" w:rsidRPr="00A92F41" w:rsidTr="00A92F41">
        <w:trPr>
          <w:cantSplit/>
          <w:trHeight w:val="16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2F41" w:rsidRPr="00A92F41" w:rsidRDefault="00A92F41" w:rsidP="0073304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Электрическая энергия тыс. кВт*час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2F41" w:rsidRPr="00A92F41" w:rsidRDefault="00A92F41" w:rsidP="0073304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Газ</w:t>
            </w:r>
          </w:p>
          <w:p w:rsidR="00A92F41" w:rsidRPr="00A92F41" w:rsidRDefault="00A92F41" w:rsidP="0073304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A92F41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A92F41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2F41" w:rsidRPr="00A92F41" w:rsidRDefault="00A92F41" w:rsidP="0073304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Вода, м</w:t>
            </w:r>
            <w:r w:rsidRPr="00A92F41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2F41" w:rsidRPr="00A92F41" w:rsidRDefault="00A92F41" w:rsidP="0073304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 xml:space="preserve">Уголь, </w:t>
            </w:r>
            <w:proofErr w:type="gramStart"/>
            <w:r w:rsidRPr="00A92F41">
              <w:rPr>
                <w:rFonts w:ascii="Arial" w:hAnsi="Arial" w:cs="Arial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2F41" w:rsidRPr="00A92F41" w:rsidRDefault="00A92F41" w:rsidP="0073304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 xml:space="preserve">Мазут, </w:t>
            </w:r>
            <w:proofErr w:type="gramStart"/>
            <w:r w:rsidRPr="00A92F41">
              <w:rPr>
                <w:rFonts w:ascii="Arial" w:hAnsi="Arial" w:cs="Arial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2F41" w:rsidRPr="00A92F41" w:rsidRDefault="00A92F41" w:rsidP="0073304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 xml:space="preserve">Прочее топливо, </w:t>
            </w:r>
            <w:proofErr w:type="gramStart"/>
            <w:r w:rsidRPr="00A92F41">
              <w:rPr>
                <w:rFonts w:ascii="Arial" w:hAnsi="Arial" w:cs="Arial"/>
                <w:sz w:val="24"/>
                <w:szCs w:val="24"/>
              </w:rPr>
              <w:t>т</w:t>
            </w:r>
            <w:proofErr w:type="gramEnd"/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Администрация сельского совета д. Рыжевка, д. 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2,611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4,378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Дом Культуры д. Обеста, д. 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1,417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6,458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Дом Культуры д. Рыжевка, д. 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1,419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6,457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ФАП д. Обеста, д.36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1,200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3,600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Дом Культуры д. Воронок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1,417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6,458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Культурно-просветительское и торговое здание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1,240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3,050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F41" w:rsidRPr="00A92F41" w:rsidTr="00A92F41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5,296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30,401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Таблица 4 - Сведения о наличии и потребности приборов учета ТЭР и воды объектов муниципальной собственности Крупецкого сельсовета</w:t>
      </w:r>
    </w:p>
    <w:tbl>
      <w:tblPr>
        <w:tblW w:w="0" w:type="auto"/>
        <w:tblInd w:w="392" w:type="dxa"/>
        <w:tblLook w:val="04A0"/>
      </w:tblPr>
      <w:tblGrid>
        <w:gridCol w:w="474"/>
        <w:gridCol w:w="3800"/>
        <w:gridCol w:w="1398"/>
        <w:gridCol w:w="620"/>
        <w:gridCol w:w="1142"/>
        <w:gridCol w:w="506"/>
        <w:gridCol w:w="506"/>
        <w:gridCol w:w="506"/>
      </w:tblGrid>
      <w:tr w:rsidR="00A92F41" w:rsidRPr="00A92F41" w:rsidTr="00A92F4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Приборы коммерческого учета</w:t>
            </w:r>
          </w:p>
        </w:tc>
      </w:tr>
      <w:tr w:rsidR="00A92F41" w:rsidRPr="00A92F41" w:rsidTr="00A92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Электроэнергия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Газ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Вода</w:t>
            </w:r>
          </w:p>
        </w:tc>
      </w:tr>
      <w:tr w:rsidR="00A92F41" w:rsidRPr="00A92F41" w:rsidTr="00A92F41">
        <w:trPr>
          <w:cantSplit/>
          <w:trHeight w:val="14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Администрация сельского совета д. Рыжевка, д. 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Дом Культуры д. Обеста, д. 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Дом Культуры д. Рыжевка, д. 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ФАП д. Обеста, д.36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Дом Культуры д. Воронок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Культурно-просветительское и торговое здание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В пределах полномочий, установленных законодательством Российской Федерации Крупецкий сельсовет должен уделять особое значение доступности населения к местному ресурсу – питьевой воде, которая по качеству и стоимости услуг поставки обеспечивала бы комфортность проживания населения на территории сельсовета.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Таблица 5 Наличие транспортных средств на балансе сельского совета</w:t>
      </w:r>
    </w:p>
    <w:tbl>
      <w:tblPr>
        <w:tblW w:w="0" w:type="auto"/>
        <w:tblInd w:w="534" w:type="dxa"/>
        <w:tblLook w:val="04A0"/>
      </w:tblPr>
      <w:tblGrid>
        <w:gridCol w:w="474"/>
        <w:gridCol w:w="3361"/>
        <w:gridCol w:w="4975"/>
      </w:tblGrid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 xml:space="preserve">Количество и марка транспортных средств на балансе </w:t>
            </w:r>
            <w:proofErr w:type="gramStart"/>
            <w:r w:rsidRPr="00A92F41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A92F41">
              <w:rPr>
                <w:rFonts w:ascii="Arial" w:hAnsi="Arial" w:cs="Arial"/>
                <w:sz w:val="24"/>
                <w:szCs w:val="24"/>
              </w:rPr>
              <w:t>/</w:t>
            </w:r>
            <w:proofErr w:type="gramStart"/>
            <w:r w:rsidRPr="00A92F41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A92F41">
              <w:rPr>
                <w:rFonts w:ascii="Arial" w:hAnsi="Arial" w:cs="Arial"/>
                <w:sz w:val="24"/>
                <w:szCs w:val="24"/>
              </w:rPr>
              <w:t>. Год выпуска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Количество транспортных средств, переведенных на газ или электроэнергию и другие альтернативные виды топлива, ед.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 ТС, 2004 и 20014 г.</w:t>
            </w:r>
            <w:proofErr w:type="gramStart"/>
            <w:r w:rsidRPr="00A92F41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A92F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2F41" w:rsidRPr="00A92F41" w:rsidRDefault="00A92F41" w:rsidP="0073304E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A92F41">
        <w:rPr>
          <w:rFonts w:ascii="Arial" w:hAnsi="Arial" w:cs="Arial"/>
          <w:b/>
          <w:sz w:val="24"/>
          <w:szCs w:val="24"/>
        </w:rPr>
        <w:t>ПРИОРИТЕТЫ И ЦЕЛИ МУНИЦИПАЛЬНОЙ ПРОГРАММЫ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proofErr w:type="gramStart"/>
      <w:r w:rsidRPr="00A92F41">
        <w:rPr>
          <w:rFonts w:ascii="Arial" w:hAnsi="Arial" w:cs="Arial"/>
          <w:sz w:val="24"/>
          <w:szCs w:val="24"/>
        </w:rPr>
        <w:lastRenderedPageBreak/>
        <w:t>Приоритеты и цели, планируемые к достижению в Программе, определяются законодательными полномочиями муниципального образования и требованиями Приказа Минэкономразвития России от 28.04.2021г. №231 «</w:t>
      </w:r>
      <w:r w:rsidRPr="00A92F41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эффективности" применительно к </w:t>
      </w:r>
      <w:proofErr w:type="spellStart"/>
      <w:r w:rsidRPr="00A92F41">
        <w:rPr>
          <w:rFonts w:ascii="Arial" w:hAnsi="Arial" w:cs="Arial"/>
          <w:color w:val="202124"/>
          <w:sz w:val="24"/>
          <w:szCs w:val="24"/>
          <w:shd w:val="clear" w:color="auto" w:fill="FFFFFF"/>
        </w:rPr>
        <w:t>Крупецкому</w:t>
      </w:r>
      <w:proofErr w:type="spellEnd"/>
      <w:r w:rsidRPr="00A92F41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сельсовету: </w:t>
      </w:r>
      <w:proofErr w:type="gramEnd"/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A92F41">
        <w:rPr>
          <w:rFonts w:ascii="Arial" w:hAnsi="Arial" w:cs="Arial"/>
          <w:color w:val="202124"/>
          <w:sz w:val="24"/>
          <w:szCs w:val="24"/>
          <w:shd w:val="clear" w:color="auto" w:fill="FFFFFF"/>
        </w:rPr>
        <w:t>- целевые показатели, характеризующие оснащенность приборами учета используемых энергоресурсов и воды;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A92F41">
        <w:rPr>
          <w:rFonts w:ascii="Arial" w:hAnsi="Arial" w:cs="Arial"/>
          <w:color w:val="202124"/>
          <w:sz w:val="24"/>
          <w:szCs w:val="24"/>
          <w:shd w:val="clear" w:color="auto" w:fill="FFFFFF"/>
        </w:rPr>
        <w:t>- целевые показатели, характеризующие потребление энергетических ресурсов муниципальных организаций, находящихся в ведении сельсовета;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A92F41">
        <w:rPr>
          <w:rFonts w:ascii="Arial" w:hAnsi="Arial" w:cs="Arial"/>
          <w:color w:val="202124"/>
          <w:sz w:val="24"/>
          <w:szCs w:val="24"/>
          <w:shd w:val="clear" w:color="auto" w:fill="FFFFFF"/>
        </w:rPr>
        <w:t>- целевые показатели, характеризующие использование энергетических ресурсов в жилищно-коммунальном хозяйстве.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2F41" w:rsidRPr="00A92F41" w:rsidRDefault="00A92F41" w:rsidP="007330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2F41">
        <w:rPr>
          <w:rFonts w:ascii="Arial" w:hAnsi="Arial" w:cs="Arial"/>
          <w:b/>
          <w:sz w:val="24"/>
          <w:szCs w:val="24"/>
        </w:rPr>
        <w:t>5 ПРОГНОЗ ОЖИДАЕМЫХ РЕЗУЛЬТАТОВ ПРИ РЕАЛИЗАЦИИ ПРЕДЛАГАЕМЫХ МЕРОПРИЯТИЙ, НАПРАВЛЕННЫХ НА ЭФФЕКТИВНОЕ ИСПОЛЬЗОВАНИЕ ЭНЕРГЕТИЧЕСКИХ РЕСУРСОВ И ВОДЫ НА ТЕРРИТОРИИСЕЛЬСОВЕТА</w:t>
      </w:r>
    </w:p>
    <w:p w:rsidR="00A92F41" w:rsidRPr="00A92F41" w:rsidRDefault="00A92F41" w:rsidP="007330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2F41">
        <w:rPr>
          <w:rFonts w:ascii="Arial" w:hAnsi="Arial" w:cs="Arial"/>
          <w:b/>
          <w:sz w:val="24"/>
          <w:szCs w:val="24"/>
        </w:rPr>
        <w:t>(анализ, выводы, предложения)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92F41">
        <w:rPr>
          <w:rFonts w:ascii="Arial" w:hAnsi="Arial" w:cs="Arial"/>
          <w:b/>
          <w:sz w:val="24"/>
          <w:szCs w:val="24"/>
        </w:rPr>
        <w:t>5.1. Уровень оснащенности приборами учета используемых энергетических ресурсов и воды в сельсовете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Здания, находящиеся в собственности сельсовета оборудованы приборами коммерческого учета электроэнергии и природного газа.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 xml:space="preserve">В системах водоснабжения установлены </w:t>
      </w:r>
      <w:proofErr w:type="gramStart"/>
      <w:r w:rsidRPr="00A92F41">
        <w:rPr>
          <w:rFonts w:ascii="Arial" w:hAnsi="Arial" w:cs="Arial"/>
          <w:sz w:val="24"/>
          <w:szCs w:val="24"/>
        </w:rPr>
        <w:t>электросчетчики</w:t>
      </w:r>
      <w:proofErr w:type="gramEnd"/>
      <w:r w:rsidRPr="00A92F41">
        <w:rPr>
          <w:rFonts w:ascii="Arial" w:hAnsi="Arial" w:cs="Arial"/>
          <w:sz w:val="24"/>
          <w:szCs w:val="24"/>
        </w:rPr>
        <w:t xml:space="preserve"> однако отсутствуют счетчики учета добычи воды, что не позволяет эффективно использовать основной ресурс, затрачиваемый на эти цели – электрическую энергию.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Также индивидуальные приборы учета воды установлены только у 1 % потребителей.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 xml:space="preserve">Следует установить приборы учета и в процессе дальнейшей эксплуатации их следует поверять в установленные сроки, а при замене их переходить на приборы учета адаптированные для работы в автоматизированных системах и системах диспетчеризации. 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92F41">
        <w:rPr>
          <w:rFonts w:ascii="Arial" w:hAnsi="Arial" w:cs="Arial"/>
          <w:b/>
          <w:sz w:val="24"/>
          <w:szCs w:val="24"/>
        </w:rPr>
        <w:t>5.2. Анализ потребления энергетических ресурсов зданий, находящихся в ведении сельсовета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 xml:space="preserve">Самый затратный энергоресурс при эксплуатации зданий – это тепловая энергия, в частности в зимний период. 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92" w:type="dxa"/>
        <w:tblLook w:val="04A0"/>
      </w:tblPr>
      <w:tblGrid>
        <w:gridCol w:w="474"/>
        <w:gridCol w:w="2900"/>
        <w:gridCol w:w="2029"/>
        <w:gridCol w:w="1183"/>
        <w:gridCol w:w="1183"/>
        <w:gridCol w:w="1183"/>
      </w:tblGrid>
      <w:tr w:rsidR="00A92F41" w:rsidRPr="00A92F41" w:rsidTr="00A92F4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Удельный расход тепловой энергии, Гкал / м</w:t>
            </w:r>
            <w:proofErr w:type="gramStart"/>
            <w:r w:rsidRPr="00A92F4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Плановое снижение удельного расхода тепловой энергии по годам, Гкал / м</w:t>
            </w:r>
            <w:proofErr w:type="gramStart"/>
            <w:r w:rsidRPr="00A92F4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92F41" w:rsidRPr="00A92F41" w:rsidTr="00A92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Администрация сельского совета д. Рыжевка, д. 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0,17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Дом Культуры д. Обеста, д. 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0,182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Дом Культуры д. Рыжевка, д. 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0,227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ФАП д. Обеста, д.36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не рассматривается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Дом Культуры д. Воронок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0,191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Культурно-просветительское и торговое здание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0,11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</w:tbl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Снижение потребления газа для отопления в здании ФАП д. Обеста не требуется, т.к. здание менее 100 м</w:t>
      </w:r>
      <w:proofErr w:type="gramStart"/>
      <w:r w:rsidRPr="00A92F41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A92F41">
        <w:rPr>
          <w:rFonts w:ascii="Arial" w:hAnsi="Arial" w:cs="Arial"/>
          <w:sz w:val="24"/>
          <w:szCs w:val="24"/>
        </w:rPr>
        <w:t>, а удельный расход в культурно-просветительном и торговом здании меньше рекомендуемого.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 xml:space="preserve">При снижении потребления газа потенциал энергосбережения составит 7,5 </w:t>
      </w:r>
      <w:proofErr w:type="spellStart"/>
      <w:r w:rsidRPr="00A92F41">
        <w:rPr>
          <w:rFonts w:ascii="Arial" w:hAnsi="Arial" w:cs="Arial"/>
          <w:sz w:val="24"/>
          <w:szCs w:val="24"/>
        </w:rPr>
        <w:t>ту</w:t>
      </w:r>
      <w:proofErr w:type="gramStart"/>
      <w:r w:rsidRPr="00A92F41">
        <w:rPr>
          <w:rFonts w:ascii="Arial" w:hAnsi="Arial" w:cs="Arial"/>
          <w:sz w:val="24"/>
          <w:szCs w:val="24"/>
        </w:rPr>
        <w:t>.т</w:t>
      </w:r>
      <w:proofErr w:type="spellEnd"/>
      <w:proofErr w:type="gramEnd"/>
      <w:r w:rsidRPr="00A92F41">
        <w:rPr>
          <w:rFonts w:ascii="Arial" w:hAnsi="Arial" w:cs="Arial"/>
          <w:sz w:val="24"/>
          <w:szCs w:val="24"/>
        </w:rPr>
        <w:t>. и соответственно уменьшатся выбросы по СО</w:t>
      </w:r>
      <w:r w:rsidRPr="00A92F41">
        <w:rPr>
          <w:rFonts w:ascii="Arial" w:hAnsi="Arial" w:cs="Arial"/>
          <w:sz w:val="24"/>
          <w:szCs w:val="24"/>
          <w:vertAlign w:val="subscript"/>
        </w:rPr>
        <w:t>2</w:t>
      </w:r>
      <w:r w:rsidRPr="00A92F41">
        <w:rPr>
          <w:rFonts w:ascii="Arial" w:hAnsi="Arial" w:cs="Arial"/>
          <w:sz w:val="24"/>
          <w:szCs w:val="24"/>
        </w:rPr>
        <w:t xml:space="preserve"> в объеме 12,1 тонн.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В соответствии с законодательными требованиями к бюджетным учреждениям следует в период программы сократить на 3 % потребление электроэнергии зданиями сельсовета ежегодно.</w:t>
      </w:r>
    </w:p>
    <w:tbl>
      <w:tblPr>
        <w:tblW w:w="0" w:type="auto"/>
        <w:tblInd w:w="392" w:type="dxa"/>
        <w:tblLook w:val="04A0"/>
      </w:tblPr>
      <w:tblGrid>
        <w:gridCol w:w="440"/>
        <w:gridCol w:w="1973"/>
        <w:gridCol w:w="1179"/>
        <w:gridCol w:w="1631"/>
        <w:gridCol w:w="1631"/>
        <w:gridCol w:w="738"/>
        <w:gridCol w:w="680"/>
        <w:gridCol w:w="680"/>
      </w:tblGrid>
      <w:tr w:rsidR="00A92F41" w:rsidRPr="00A92F41" w:rsidTr="00A92F4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Площадь, м</w:t>
            </w:r>
            <w:proofErr w:type="gramStart"/>
            <w:r w:rsidRPr="00A92F4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 xml:space="preserve">Потребление электрической энергии, кВт </w:t>
            </w:r>
            <w:proofErr w:type="spellStart"/>
            <w:r w:rsidRPr="00A92F4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A92F41">
              <w:rPr>
                <w:rFonts w:ascii="Arial" w:hAnsi="Arial" w:cs="Arial"/>
                <w:sz w:val="24"/>
                <w:szCs w:val="24"/>
              </w:rPr>
              <w:t xml:space="preserve"> час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 xml:space="preserve">Удельный расход электрической энергии, кВт </w:t>
            </w:r>
            <w:proofErr w:type="spellStart"/>
            <w:r w:rsidRPr="00A92F4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A92F41">
              <w:rPr>
                <w:rFonts w:ascii="Arial" w:hAnsi="Arial" w:cs="Arial"/>
                <w:sz w:val="24"/>
                <w:szCs w:val="24"/>
              </w:rPr>
              <w:t xml:space="preserve"> час / м</w:t>
            </w:r>
            <w:proofErr w:type="gramStart"/>
            <w:r w:rsidRPr="00A92F4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 xml:space="preserve">Плановое снижение удельного расхода тепловой энергии по годам, кВт </w:t>
            </w:r>
            <w:proofErr w:type="spellStart"/>
            <w:r w:rsidRPr="00A92F4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A92F41">
              <w:rPr>
                <w:rFonts w:ascii="Arial" w:hAnsi="Arial" w:cs="Arial"/>
                <w:sz w:val="24"/>
                <w:szCs w:val="24"/>
              </w:rPr>
              <w:t xml:space="preserve"> час / м</w:t>
            </w:r>
            <w:proofErr w:type="gramStart"/>
            <w:r w:rsidRPr="00A92F4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92F41" w:rsidRPr="00A92F41" w:rsidTr="00A92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Администрация сельского совета д. Рыжевка, д. 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30,8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28,0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Дом Культуры д. Обеста, д. 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246,1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6458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26,24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25,45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Дом Культуры д. Рыжевка, д. 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197,0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6457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32,7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31,72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30,8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29,9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ФАП д. Обеста, д.36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68,4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3600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52,6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48,5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Дом Культуры д. Воронок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227,7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5458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21,8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Культурно-просветительское и торговое здание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223,1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3050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</w:tr>
    </w:tbl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92F41">
        <w:rPr>
          <w:rFonts w:ascii="Arial" w:hAnsi="Arial" w:cs="Arial"/>
          <w:b/>
          <w:sz w:val="24"/>
          <w:szCs w:val="24"/>
        </w:rPr>
        <w:t>5.3.Использование энергетических ресурсов в коммунальном секторе сельсовета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 xml:space="preserve">Системы водоснабжения сельсовета включают в себя 14 скважин и 14 водонапорных башен. 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Приборы учета при добыче воды по электроэнергии имеются, а водомеры фиксирующие объемы добываемой воды отсутствуют.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92F41">
        <w:rPr>
          <w:rFonts w:ascii="Arial" w:hAnsi="Arial" w:cs="Arial"/>
          <w:sz w:val="24"/>
          <w:szCs w:val="24"/>
        </w:rPr>
        <w:t>Индивидуальными</w:t>
      </w:r>
      <w:proofErr w:type="gramEnd"/>
      <w:r w:rsidRPr="00A92F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2F41">
        <w:rPr>
          <w:rFonts w:ascii="Arial" w:hAnsi="Arial" w:cs="Arial"/>
          <w:sz w:val="24"/>
          <w:szCs w:val="24"/>
        </w:rPr>
        <w:t>водосчетчиками</w:t>
      </w:r>
      <w:proofErr w:type="spellEnd"/>
      <w:r w:rsidRPr="00A92F41">
        <w:rPr>
          <w:rFonts w:ascii="Arial" w:hAnsi="Arial" w:cs="Arial"/>
          <w:sz w:val="24"/>
          <w:szCs w:val="24"/>
        </w:rPr>
        <w:t xml:space="preserve"> располагает только 1 % потребителей воды.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 xml:space="preserve">В такой ситуации сделать анализ </w:t>
      </w:r>
      <w:proofErr w:type="gramStart"/>
      <w:r w:rsidRPr="00A92F41">
        <w:rPr>
          <w:rFonts w:ascii="Arial" w:hAnsi="Arial" w:cs="Arial"/>
          <w:sz w:val="24"/>
          <w:szCs w:val="24"/>
        </w:rPr>
        <w:t>эффективности работы системы водоснабжения сельсовета</w:t>
      </w:r>
      <w:proofErr w:type="gramEnd"/>
      <w:r w:rsidRPr="00A92F41">
        <w:rPr>
          <w:rFonts w:ascii="Arial" w:hAnsi="Arial" w:cs="Arial"/>
          <w:sz w:val="24"/>
          <w:szCs w:val="24"/>
        </w:rPr>
        <w:t xml:space="preserve"> по электроемкости воды не представляется </w:t>
      </w:r>
      <w:r w:rsidRPr="00A92F41">
        <w:rPr>
          <w:rFonts w:ascii="Arial" w:hAnsi="Arial" w:cs="Arial"/>
          <w:sz w:val="24"/>
          <w:szCs w:val="24"/>
        </w:rPr>
        <w:lastRenderedPageBreak/>
        <w:t>возможным, т.к. нельзя определить фактический объем добытой воды, технические и коммерческие ее потери в системе водоснабжения.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Для выполнения законодательства в части приборного учета добываемой воды в 2023 году следует составить сметную документацию для определения затрат по ремонту колодцев и установке водомеров добычи воды в первую очередь следующих населенных пунктов: Валетовка, Крупец, Кукарековка, Новоивановка, Рыжевка, где фиксируется наибольшее потребление воды.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Ориентировочно стоимость разработки сметной документации составит 15 тыс. рублей.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 xml:space="preserve">Основным показателем эффективности работы системы водоснабжения является электроемкость системы, которая имеет следующие показатели. 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 xml:space="preserve">ФГБОУ ВО «ЮЗГУ» провел инструментальное обследование 89 скважин добычи воды в разных районах Курской области и выполнил подбор </w:t>
      </w:r>
      <w:proofErr w:type="spellStart"/>
      <w:r w:rsidRPr="00A92F41">
        <w:rPr>
          <w:rFonts w:ascii="Arial" w:hAnsi="Arial" w:cs="Arial"/>
          <w:sz w:val="24"/>
          <w:szCs w:val="24"/>
        </w:rPr>
        <w:t>энергоэффективного</w:t>
      </w:r>
      <w:proofErr w:type="spellEnd"/>
      <w:r w:rsidRPr="00A92F41">
        <w:rPr>
          <w:rFonts w:ascii="Arial" w:hAnsi="Arial" w:cs="Arial"/>
          <w:sz w:val="24"/>
          <w:szCs w:val="24"/>
        </w:rPr>
        <w:t xml:space="preserve"> насосного оборудования.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 xml:space="preserve">Результатом проведенной работы было определено, что электроемкость добычи воды может составлять от 0,3 до 0,5 кВт </w:t>
      </w:r>
      <w:proofErr w:type="spellStart"/>
      <w:r w:rsidRPr="00A92F41">
        <w:rPr>
          <w:rFonts w:ascii="Arial" w:hAnsi="Arial" w:cs="Arial"/>
          <w:sz w:val="24"/>
          <w:szCs w:val="24"/>
        </w:rPr>
        <w:t>х</w:t>
      </w:r>
      <w:proofErr w:type="spellEnd"/>
      <w:r w:rsidRPr="00A92F41">
        <w:rPr>
          <w:rFonts w:ascii="Arial" w:hAnsi="Arial" w:cs="Arial"/>
          <w:sz w:val="24"/>
          <w:szCs w:val="24"/>
        </w:rPr>
        <w:t xml:space="preserve"> час / м</w:t>
      </w:r>
      <w:r w:rsidRPr="00A92F41">
        <w:rPr>
          <w:rFonts w:ascii="Arial" w:hAnsi="Arial" w:cs="Arial"/>
          <w:sz w:val="24"/>
          <w:szCs w:val="24"/>
          <w:vertAlign w:val="superscript"/>
        </w:rPr>
        <w:t>3</w:t>
      </w:r>
      <w:r w:rsidRPr="00A92F41">
        <w:rPr>
          <w:rFonts w:ascii="Arial" w:hAnsi="Arial" w:cs="Arial"/>
          <w:sz w:val="24"/>
          <w:szCs w:val="24"/>
        </w:rPr>
        <w:t>.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При замене насосного оборудования следует проводить анализ существующего положения и выбирать из линейки насосов для скважин, насосы со следующими высокотехнологическими параметрами: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- высокой износостойкостью;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- насос должен быть оборудован специальным фильтром на всасывании, который улавливает крупные включения в перекачиваемой воде;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- с встроенным обратным клапаном, который предотвращает обратный потом воды при остановке насоса, что сводит к минимуму риск гидравлических ударов в системе;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- с встроенной защитой электродвигателя, которая обеспечивает защиту насоса от перегрузки, перегрева и скачков напряжения;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- с защитой от «сухого» хода, которая автоматически отключает насос при недостатке воды в скважине;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 xml:space="preserve">- с защитой насоса от высокого пускового тока, механических перегрузок и </w:t>
      </w:r>
      <w:proofErr w:type="spellStart"/>
      <w:r w:rsidRPr="00A92F41">
        <w:rPr>
          <w:rFonts w:ascii="Arial" w:hAnsi="Arial" w:cs="Arial"/>
          <w:sz w:val="24"/>
          <w:szCs w:val="24"/>
        </w:rPr>
        <w:t>гидроударов</w:t>
      </w:r>
      <w:proofErr w:type="spellEnd"/>
      <w:r w:rsidRPr="00A92F41">
        <w:rPr>
          <w:rFonts w:ascii="Arial" w:hAnsi="Arial" w:cs="Arial"/>
          <w:sz w:val="24"/>
          <w:szCs w:val="24"/>
        </w:rPr>
        <w:t xml:space="preserve"> и обеспечивает плавный пуск.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Тогда оптимизация работы насоса позволяет в зависимости от меняющихся условий эксплуатации обеспечивать максимальную производительность и стабильность работы системы водоснабжения при минимальных затратах потребления электроэнергии.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Для ликвидации технологических потерь при добыче воды следует обращать особое внимание на подбор эффективной системы регулирования заполнения башен для недопущения переливов воды.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92F41">
        <w:rPr>
          <w:rFonts w:ascii="Arial" w:hAnsi="Arial" w:cs="Arial"/>
          <w:b/>
          <w:sz w:val="24"/>
          <w:szCs w:val="24"/>
        </w:rPr>
        <w:t>5.4. Анализ эффективности уличного освещения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Функционирующие в сельском совете 63 светильника уличного освещения соответствуют классу энергетической эффективности.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Необходимо проводить дальнейшую работу по освещению населенных пунктов, т.к. отсутствие требуемого в полном объеме уличного освещения в ночное время не только нарушает комфортность проживания населения, но может сказаться на оказании своевременной первичной помощи при пожарной опасности, экстренной медицинской помощи и при других чрезвычайных ситуациях.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Требуемое количество светильников должно соответствовать нормам уличного освещения сельских поселений согласно СНИП 23-05-2010 (СП 323.1325800.2017).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lastRenderedPageBreak/>
        <w:t xml:space="preserve">Необходимо с 2023 приступить к установке </w:t>
      </w:r>
      <w:proofErr w:type="spellStart"/>
      <w:r w:rsidRPr="00A92F41">
        <w:rPr>
          <w:rFonts w:ascii="Arial" w:hAnsi="Arial" w:cs="Arial"/>
          <w:sz w:val="24"/>
          <w:szCs w:val="24"/>
        </w:rPr>
        <w:t>энергоэффективного</w:t>
      </w:r>
      <w:proofErr w:type="spellEnd"/>
      <w:r w:rsidRPr="00A92F41">
        <w:rPr>
          <w:rFonts w:ascii="Arial" w:hAnsi="Arial" w:cs="Arial"/>
          <w:sz w:val="24"/>
          <w:szCs w:val="24"/>
        </w:rPr>
        <w:t xml:space="preserve"> освещения по мере возможностей местного бюджета.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92F41">
        <w:rPr>
          <w:rFonts w:ascii="Arial" w:hAnsi="Arial" w:cs="Arial"/>
          <w:b/>
          <w:sz w:val="24"/>
          <w:szCs w:val="24"/>
        </w:rPr>
        <w:t>5.5. Анализ иных потребителей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Перевод транспортных средств на газ нецелесообразен ввиду отдаленности от газозаправочных станций, а также ввиду малой интенсивности эксплуатации и высокого износа.</w:t>
      </w:r>
    </w:p>
    <w:p w:rsidR="00A92F41" w:rsidRPr="00A92F41" w:rsidRDefault="00A92F41" w:rsidP="007330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2F41" w:rsidRPr="00A92F41" w:rsidRDefault="00A92F41" w:rsidP="007330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2F41">
        <w:rPr>
          <w:rFonts w:ascii="Arial" w:hAnsi="Arial" w:cs="Arial"/>
          <w:b/>
          <w:sz w:val="24"/>
          <w:szCs w:val="24"/>
        </w:rPr>
        <w:t>6. ФИНАНСОВОЕ ОБЕСПЕЧЕНИЕ ПРОГРАММЫ</w:t>
      </w:r>
    </w:p>
    <w:p w:rsidR="00A92F41" w:rsidRPr="00A92F41" w:rsidRDefault="00A92F41" w:rsidP="007330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Перечень возможных дополнительных источников для финансирования программы: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- из бюджетов федерального и областного уровня при участии в федеральных и областных программах.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- из бюджета района Курской области;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- внебюджетных средств, заложенных в регулируемые цены и тарифы;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 xml:space="preserve">- при использовании инструментов рыночной экономики – </w:t>
      </w:r>
      <w:proofErr w:type="spellStart"/>
      <w:r w:rsidRPr="00A92F41">
        <w:rPr>
          <w:rFonts w:ascii="Arial" w:hAnsi="Arial" w:cs="Arial"/>
          <w:sz w:val="24"/>
          <w:szCs w:val="24"/>
        </w:rPr>
        <w:t>энергосервис</w:t>
      </w:r>
      <w:proofErr w:type="spellEnd"/>
      <w:r w:rsidRPr="00A92F41">
        <w:rPr>
          <w:rFonts w:ascii="Arial" w:hAnsi="Arial" w:cs="Arial"/>
          <w:sz w:val="24"/>
          <w:szCs w:val="24"/>
        </w:rPr>
        <w:t xml:space="preserve"> и лизинг.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2F41" w:rsidRPr="00A92F41" w:rsidRDefault="00A92F41" w:rsidP="007330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b/>
          <w:sz w:val="24"/>
          <w:szCs w:val="24"/>
        </w:rPr>
        <w:t>7. МОНИТОРИНГ РЕЗУЛЬТАТОВ РЕАЛИЗАЦИИ ПРОГРАММЫ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С учетом сбалансированности программы по приоритетам проведения энергосбережения и повышения энергетической эффективности с использованием целевых показателей и критериев результат реализации программы определяется по изменению динамики целевых показателей.</w:t>
      </w:r>
    </w:p>
    <w:p w:rsidR="00A92F41" w:rsidRPr="00A92F41" w:rsidRDefault="00A92F41" w:rsidP="007330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2F41" w:rsidRPr="00A92F41" w:rsidRDefault="00A92F41" w:rsidP="007330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2F41">
        <w:rPr>
          <w:rFonts w:ascii="Arial" w:hAnsi="Arial" w:cs="Arial"/>
          <w:b/>
          <w:sz w:val="24"/>
          <w:szCs w:val="24"/>
        </w:rPr>
        <w:t>8. СУЩЕСТВУЮЩИЕ РИСКИ</w:t>
      </w:r>
    </w:p>
    <w:p w:rsidR="00A92F41" w:rsidRPr="00A92F41" w:rsidRDefault="00A92F41" w:rsidP="007330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2F41" w:rsidRPr="00A92F41" w:rsidRDefault="00A92F41" w:rsidP="0073304E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Отсутствие сре</w:t>
      </w:r>
      <w:proofErr w:type="gramStart"/>
      <w:r w:rsidRPr="00A92F41">
        <w:rPr>
          <w:rFonts w:ascii="Arial" w:hAnsi="Arial" w:cs="Arial"/>
          <w:sz w:val="24"/>
          <w:szCs w:val="24"/>
        </w:rPr>
        <w:t>дств дл</w:t>
      </w:r>
      <w:proofErr w:type="gramEnd"/>
      <w:r w:rsidRPr="00A92F41">
        <w:rPr>
          <w:rFonts w:ascii="Arial" w:hAnsi="Arial" w:cs="Arial"/>
          <w:sz w:val="24"/>
          <w:szCs w:val="24"/>
        </w:rPr>
        <w:t>я финансирования программы</w:t>
      </w:r>
    </w:p>
    <w:p w:rsidR="00A92F41" w:rsidRPr="00A92F41" w:rsidRDefault="00A92F41" w:rsidP="0073304E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 xml:space="preserve">Значительный рост цен на </w:t>
      </w:r>
      <w:proofErr w:type="spellStart"/>
      <w:r w:rsidRPr="00A92F41">
        <w:rPr>
          <w:rFonts w:ascii="Arial" w:hAnsi="Arial" w:cs="Arial"/>
          <w:sz w:val="24"/>
          <w:szCs w:val="24"/>
        </w:rPr>
        <w:t>энергоэффективное</w:t>
      </w:r>
      <w:proofErr w:type="spellEnd"/>
      <w:r w:rsidRPr="00A92F41">
        <w:rPr>
          <w:rFonts w:ascii="Arial" w:hAnsi="Arial" w:cs="Arial"/>
          <w:sz w:val="24"/>
          <w:szCs w:val="24"/>
        </w:rPr>
        <w:t xml:space="preserve"> оборудование</w:t>
      </w:r>
    </w:p>
    <w:p w:rsidR="00A92F41" w:rsidRPr="00A92F41" w:rsidRDefault="00A92F41" w:rsidP="0073304E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Выход на длительный срок коммерческих приборов учета энергоресурсов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2F41" w:rsidRPr="00A92F41" w:rsidRDefault="00A92F41" w:rsidP="007330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2F41">
        <w:rPr>
          <w:rFonts w:ascii="Arial" w:hAnsi="Arial" w:cs="Arial"/>
          <w:b/>
          <w:sz w:val="24"/>
          <w:szCs w:val="24"/>
        </w:rPr>
        <w:t>9. СИСТЕМА УПРАВЛЕНИЯ РЕАЛИЗАЦИЕЙ ПРОГРАММЫ</w:t>
      </w:r>
    </w:p>
    <w:p w:rsidR="00A92F41" w:rsidRPr="00A92F41" w:rsidRDefault="00A92F41" w:rsidP="007330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Текущее управление реализацией программы осуществляет глава муниципального образования.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2F41" w:rsidRPr="00A92F41" w:rsidRDefault="00A92F41" w:rsidP="007330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2F41">
        <w:rPr>
          <w:rFonts w:ascii="Arial" w:hAnsi="Arial" w:cs="Arial"/>
          <w:b/>
          <w:sz w:val="24"/>
          <w:szCs w:val="24"/>
        </w:rPr>
        <w:t>10. МЕТОДИКА ОЦЕНКИ ЭФФЕКТИВНОСТИ РЕАЛИЗАЦИИ МУНИЦИПАЛЬНОЙ ПРОГРАММЫ</w:t>
      </w:r>
    </w:p>
    <w:p w:rsidR="00A92F41" w:rsidRPr="00A92F41" w:rsidRDefault="00A92F41" w:rsidP="007330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Оценка эффективности реализации 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программой.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Эффективность реализации программы оценивается как степень фактического достижения целевого показателя по формуле: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 xml:space="preserve">Э = </w:t>
      </w:r>
      <w:proofErr w:type="spellStart"/>
      <w:r w:rsidRPr="00A92F41">
        <w:rPr>
          <w:rFonts w:ascii="Arial" w:hAnsi="Arial" w:cs="Arial"/>
          <w:sz w:val="24"/>
          <w:szCs w:val="24"/>
        </w:rPr>
        <w:t>П</w:t>
      </w:r>
      <w:r w:rsidRPr="00A92F41">
        <w:rPr>
          <w:rFonts w:ascii="Arial" w:hAnsi="Arial" w:cs="Arial"/>
          <w:sz w:val="24"/>
          <w:szCs w:val="24"/>
          <w:vertAlign w:val="subscript"/>
        </w:rPr>
        <w:t>ф</w:t>
      </w:r>
      <w:proofErr w:type="spellEnd"/>
      <w:r w:rsidRPr="00A92F41">
        <w:rPr>
          <w:rFonts w:ascii="Arial" w:hAnsi="Arial" w:cs="Arial"/>
          <w:sz w:val="24"/>
          <w:szCs w:val="24"/>
        </w:rPr>
        <w:t xml:space="preserve"> / </w:t>
      </w:r>
      <w:proofErr w:type="spellStart"/>
      <w:proofErr w:type="gramStart"/>
      <w:r w:rsidRPr="00A92F41">
        <w:rPr>
          <w:rFonts w:ascii="Arial" w:hAnsi="Arial" w:cs="Arial"/>
          <w:sz w:val="24"/>
          <w:szCs w:val="24"/>
        </w:rPr>
        <w:t>П</w:t>
      </w:r>
      <w:r w:rsidRPr="00A92F41">
        <w:rPr>
          <w:rFonts w:ascii="Arial" w:hAnsi="Arial" w:cs="Arial"/>
          <w:sz w:val="24"/>
          <w:szCs w:val="24"/>
          <w:vertAlign w:val="subscript"/>
        </w:rPr>
        <w:t>н</w:t>
      </w:r>
      <w:proofErr w:type="spellEnd"/>
      <w:proofErr w:type="gramEnd"/>
      <w:r w:rsidRPr="00A92F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2F41">
        <w:rPr>
          <w:rFonts w:ascii="Arial" w:hAnsi="Arial" w:cs="Arial"/>
          <w:sz w:val="24"/>
          <w:szCs w:val="24"/>
        </w:rPr>
        <w:t>х</w:t>
      </w:r>
      <w:proofErr w:type="spellEnd"/>
      <w:r w:rsidRPr="00A92F41">
        <w:rPr>
          <w:rFonts w:ascii="Arial" w:hAnsi="Arial" w:cs="Arial"/>
          <w:sz w:val="24"/>
          <w:szCs w:val="24"/>
        </w:rPr>
        <w:t xml:space="preserve"> 100 %,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 xml:space="preserve">где </w:t>
      </w:r>
      <w:proofErr w:type="spellStart"/>
      <w:r w:rsidRPr="00A92F41">
        <w:rPr>
          <w:rFonts w:ascii="Arial" w:hAnsi="Arial" w:cs="Arial"/>
          <w:sz w:val="24"/>
          <w:szCs w:val="24"/>
        </w:rPr>
        <w:t>П</w:t>
      </w:r>
      <w:r w:rsidRPr="00A92F41">
        <w:rPr>
          <w:rFonts w:ascii="Arial" w:hAnsi="Arial" w:cs="Arial"/>
          <w:sz w:val="24"/>
          <w:szCs w:val="24"/>
          <w:vertAlign w:val="subscript"/>
        </w:rPr>
        <w:t>ф</w:t>
      </w:r>
      <w:proofErr w:type="spellEnd"/>
      <w:r w:rsidRPr="00A92F41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A92F41">
        <w:rPr>
          <w:rFonts w:ascii="Arial" w:hAnsi="Arial" w:cs="Arial"/>
          <w:sz w:val="24"/>
          <w:szCs w:val="24"/>
        </w:rPr>
        <w:t>– фактический показатель, достигнутый в ходе реализации программы,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92F41">
        <w:rPr>
          <w:rFonts w:ascii="Arial" w:hAnsi="Arial" w:cs="Arial"/>
          <w:sz w:val="24"/>
          <w:szCs w:val="24"/>
        </w:rPr>
        <w:t>П</w:t>
      </w:r>
      <w:r w:rsidRPr="00A92F41">
        <w:rPr>
          <w:rFonts w:ascii="Arial" w:hAnsi="Arial" w:cs="Arial"/>
          <w:sz w:val="24"/>
          <w:szCs w:val="24"/>
          <w:vertAlign w:val="subscript"/>
        </w:rPr>
        <w:t>н</w:t>
      </w:r>
      <w:proofErr w:type="spellEnd"/>
      <w:proofErr w:type="gramEnd"/>
      <w:r w:rsidRPr="00A92F41">
        <w:rPr>
          <w:rFonts w:ascii="Arial" w:hAnsi="Arial" w:cs="Arial"/>
          <w:sz w:val="24"/>
          <w:szCs w:val="24"/>
        </w:rPr>
        <w:t xml:space="preserve"> – нормативный показатель, утвержденный программой.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 xml:space="preserve">Программа реализуется </w:t>
      </w:r>
      <w:proofErr w:type="gramStart"/>
      <w:r w:rsidRPr="00A92F41">
        <w:rPr>
          <w:rFonts w:ascii="Arial" w:hAnsi="Arial" w:cs="Arial"/>
          <w:sz w:val="24"/>
          <w:szCs w:val="24"/>
        </w:rPr>
        <w:t>эффективно</w:t>
      </w:r>
      <w:proofErr w:type="gramEnd"/>
      <w:r w:rsidRPr="00A92F41">
        <w:rPr>
          <w:rFonts w:ascii="Arial" w:hAnsi="Arial" w:cs="Arial"/>
          <w:sz w:val="24"/>
          <w:szCs w:val="24"/>
        </w:rPr>
        <w:t xml:space="preserve"> если планируемые целевые показатели выполняются на 80 % и более.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2F41" w:rsidRPr="00A92F41" w:rsidRDefault="00A92F41" w:rsidP="007330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2F41">
        <w:rPr>
          <w:rFonts w:ascii="Arial" w:hAnsi="Arial" w:cs="Arial"/>
          <w:b/>
          <w:sz w:val="24"/>
          <w:szCs w:val="24"/>
        </w:rPr>
        <w:t>11. ЗАКЛЮЧЕНИЕ</w:t>
      </w:r>
    </w:p>
    <w:p w:rsidR="00A92F41" w:rsidRPr="00A92F41" w:rsidRDefault="00A92F41" w:rsidP="007330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Муниципальная программа Крупецкого сельсовета предусматривает: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 xml:space="preserve">- организацию учета и контроля по рациональному использованию, нормированию и </w:t>
      </w:r>
      <w:proofErr w:type="spellStart"/>
      <w:r w:rsidRPr="00A92F41">
        <w:rPr>
          <w:rFonts w:ascii="Arial" w:hAnsi="Arial" w:cs="Arial"/>
          <w:sz w:val="24"/>
          <w:szCs w:val="24"/>
        </w:rPr>
        <w:t>лимитированию</w:t>
      </w:r>
      <w:proofErr w:type="spellEnd"/>
      <w:r w:rsidRPr="00A92F41">
        <w:rPr>
          <w:rFonts w:ascii="Arial" w:hAnsi="Arial" w:cs="Arial"/>
          <w:sz w:val="24"/>
          <w:szCs w:val="24"/>
        </w:rPr>
        <w:t xml:space="preserve"> энергоресурсов и воды;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- снижению расхода природного газа при отоплении зданий;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- модернизацию систем водоснабжения;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- организацию уличного освещения;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 xml:space="preserve">- снижение загрязнения окружающей среды. 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92F41" w:rsidRPr="00A92F41" w:rsidRDefault="00A92F41" w:rsidP="0073304E">
      <w:pPr>
        <w:spacing w:after="0" w:line="240" w:lineRule="auto"/>
        <w:rPr>
          <w:rFonts w:ascii="Arial" w:hAnsi="Arial" w:cs="Arial"/>
          <w:sz w:val="24"/>
          <w:szCs w:val="24"/>
        </w:rPr>
        <w:sectPr w:rsidR="00A92F41" w:rsidRPr="00A92F41" w:rsidSect="0073304E">
          <w:pgSz w:w="11906" w:h="16838"/>
          <w:pgMar w:top="1134" w:right="1247" w:bottom="1134" w:left="1531" w:header="709" w:footer="709" w:gutter="0"/>
          <w:cols w:space="720"/>
        </w:sectPr>
      </w:pPr>
    </w:p>
    <w:p w:rsidR="00A92F41" w:rsidRPr="00A92F41" w:rsidRDefault="00A92F41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lastRenderedPageBreak/>
        <w:t>Таблица 6 Объем средств и мероприятия по энергосбережению, финансируемы из бюджета Крупецкого сельсовета.</w:t>
      </w:r>
    </w:p>
    <w:tbl>
      <w:tblPr>
        <w:tblW w:w="0" w:type="auto"/>
        <w:tblLook w:val="04A0"/>
      </w:tblPr>
      <w:tblGrid>
        <w:gridCol w:w="474"/>
        <w:gridCol w:w="3345"/>
        <w:gridCol w:w="2085"/>
        <w:gridCol w:w="832"/>
        <w:gridCol w:w="832"/>
        <w:gridCol w:w="832"/>
        <w:gridCol w:w="944"/>
      </w:tblGrid>
      <w:tr w:rsidR="00A92F41" w:rsidRPr="00A92F41" w:rsidTr="00A92F4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Выделяемый объем сре</w:t>
            </w:r>
            <w:proofErr w:type="gramStart"/>
            <w:r w:rsidRPr="00A92F41">
              <w:rPr>
                <w:rFonts w:ascii="Arial" w:hAnsi="Arial" w:cs="Arial"/>
                <w:sz w:val="24"/>
                <w:szCs w:val="24"/>
              </w:rPr>
              <w:t>дств дл</w:t>
            </w:r>
            <w:proofErr w:type="gramEnd"/>
            <w:r w:rsidRPr="00A92F41">
              <w:rPr>
                <w:rFonts w:ascii="Arial" w:hAnsi="Arial" w:cs="Arial"/>
                <w:sz w:val="24"/>
                <w:szCs w:val="24"/>
              </w:rPr>
              <w:t>я реализации программы (тыс. руб.)</w:t>
            </w:r>
          </w:p>
        </w:tc>
      </w:tr>
      <w:tr w:rsidR="00A92F41" w:rsidRPr="00A92F41" w:rsidTr="00A92F41">
        <w:trPr>
          <w:trHeight w:val="6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A92F41" w:rsidRPr="00A92F41" w:rsidTr="00A92F41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Организационные мероприятия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Принятие муниципального нормативного правового акта в сфере энергосбережения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92F41">
              <w:rPr>
                <w:rFonts w:ascii="Arial" w:hAnsi="Arial" w:cs="Arial"/>
                <w:sz w:val="24"/>
                <w:szCs w:val="24"/>
              </w:rPr>
              <w:t>Обучение по подготовке</w:t>
            </w:r>
            <w:proofErr w:type="gramEnd"/>
            <w:r w:rsidRPr="00A92F41">
              <w:rPr>
                <w:rFonts w:ascii="Arial" w:hAnsi="Arial" w:cs="Arial"/>
                <w:sz w:val="24"/>
                <w:szCs w:val="24"/>
              </w:rPr>
              <w:t xml:space="preserve"> и повышению квалификации специалиста в области энергосбережения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A92F41" w:rsidRPr="00A92F41" w:rsidTr="00A92F4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A92F41" w:rsidRPr="00A92F41" w:rsidTr="00A92F41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Технические и технологические мероприятия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Установка высокоэффективных светодиодных светильников уличного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Разработка сметной документации на ремонт водопроводных колодцев и установку приборов учета воды для скважин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A92F41" w:rsidRPr="00A92F41" w:rsidTr="00A92F4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</w:tbl>
    <w:p w:rsidR="00A92F41" w:rsidRPr="00A92F41" w:rsidRDefault="00A92F41" w:rsidP="007330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2F41" w:rsidRPr="00A92F41" w:rsidRDefault="00A92F41" w:rsidP="007330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Таблица 7 - Целевые показатели Крупецкого сельсовета Рыльского муниципального района в области энергосбережения и повышения энергетической эффективности</w:t>
      </w:r>
    </w:p>
    <w:tbl>
      <w:tblPr>
        <w:tblW w:w="0" w:type="auto"/>
        <w:tblLook w:val="04A0"/>
      </w:tblPr>
      <w:tblGrid>
        <w:gridCol w:w="474"/>
        <w:gridCol w:w="4121"/>
        <w:gridCol w:w="1461"/>
        <w:gridCol w:w="822"/>
        <w:gridCol w:w="822"/>
        <w:gridCol w:w="822"/>
        <w:gridCol w:w="822"/>
      </w:tblGrid>
      <w:tr w:rsidR="00A92F41" w:rsidRPr="00A92F41" w:rsidTr="00A92F4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Значения показателей по годам</w:t>
            </w:r>
          </w:p>
        </w:tc>
      </w:tr>
      <w:tr w:rsidR="00A92F41" w:rsidRPr="00A92F41" w:rsidTr="00A92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A92F41" w:rsidRPr="00A92F41" w:rsidTr="00A92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</w:tr>
      <w:tr w:rsidR="00A92F41" w:rsidRPr="00A92F41" w:rsidTr="00A92F41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92F41">
              <w:rPr>
                <w:rFonts w:ascii="Arial" w:hAnsi="Arial" w:cs="Arial"/>
                <w:sz w:val="24"/>
                <w:szCs w:val="24"/>
              </w:rPr>
              <w:t xml:space="preserve">Доля потребляемого муниципальными учреждениями природного газа, приобретаемой </w:t>
            </w:r>
            <w:r w:rsidRPr="00A92F41">
              <w:rPr>
                <w:rFonts w:ascii="Arial" w:hAnsi="Arial" w:cs="Arial"/>
                <w:sz w:val="24"/>
                <w:szCs w:val="24"/>
              </w:rPr>
              <w:lastRenderedPageBreak/>
              <w:t xml:space="preserve">по приборам учета, в общем объеме </w:t>
            </w:r>
            <w:proofErr w:type="spellStart"/>
            <w:r w:rsidRPr="00A92F41">
              <w:rPr>
                <w:rFonts w:ascii="Arial" w:hAnsi="Arial" w:cs="Arial"/>
                <w:sz w:val="24"/>
                <w:szCs w:val="24"/>
              </w:rPr>
              <w:t>потребляемогоприродного</w:t>
            </w:r>
            <w:proofErr w:type="spellEnd"/>
            <w:r w:rsidRPr="00A92F41">
              <w:rPr>
                <w:rFonts w:ascii="Arial" w:hAnsi="Arial" w:cs="Arial"/>
                <w:sz w:val="24"/>
                <w:szCs w:val="24"/>
              </w:rPr>
              <w:t xml:space="preserve"> газа муниципальными учреждениями на территории муниципального образования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92F41" w:rsidRPr="00A92F41" w:rsidTr="00A92F41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lastRenderedPageBreak/>
              <w:t>Целевые показатели, характеризующие использование энергетических ресурсов в жилищно-коммунальном хозяйстве муниципального образования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 xml:space="preserve">Доля </w:t>
            </w:r>
            <w:proofErr w:type="spellStart"/>
            <w:r w:rsidRPr="00A92F41">
              <w:rPr>
                <w:rFonts w:ascii="Arial" w:hAnsi="Arial" w:cs="Arial"/>
                <w:sz w:val="24"/>
                <w:szCs w:val="24"/>
              </w:rPr>
              <w:t>энергоэффективных</w:t>
            </w:r>
            <w:proofErr w:type="spellEnd"/>
            <w:r w:rsidRPr="00A92F41">
              <w:rPr>
                <w:rFonts w:ascii="Arial" w:hAnsi="Arial" w:cs="Arial"/>
                <w:sz w:val="24"/>
                <w:szCs w:val="24"/>
              </w:rPr>
              <w:t xml:space="preserve">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92F41" w:rsidRPr="00A92F41" w:rsidTr="00A92F41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Целевые показатели, характеризующие потребление энергетических ресурсов муниципальных организаций, находящихся в ведении сельсовета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 xml:space="preserve">Снижение удельного расхода тепловой энергии в здании </w:t>
            </w:r>
            <w:proofErr w:type="gramStart"/>
            <w:r w:rsidRPr="00A92F41">
              <w:rPr>
                <w:rFonts w:ascii="Arial" w:hAnsi="Arial" w:cs="Arial"/>
                <w:sz w:val="24"/>
                <w:szCs w:val="24"/>
              </w:rPr>
              <w:t>-А</w:t>
            </w:r>
            <w:proofErr w:type="gramEnd"/>
            <w:r w:rsidRPr="00A92F41">
              <w:rPr>
                <w:rFonts w:ascii="Arial" w:hAnsi="Arial" w:cs="Arial"/>
                <w:sz w:val="24"/>
                <w:szCs w:val="24"/>
              </w:rPr>
              <w:t>дминистрация сельского совета д. Рыжевка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Гкал / м</w:t>
            </w:r>
            <w:proofErr w:type="gramStart"/>
            <w:r w:rsidRPr="00A92F4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0,17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Снижение удельного расхода тепловой энергии в здании - Дом Культуры д. Обеста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Гкал / м</w:t>
            </w:r>
            <w:proofErr w:type="gramStart"/>
            <w:r w:rsidRPr="00A92F4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0,182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Снижение удельного расхода тепловой энергии в здании - Дом Культуры д. Рыжевка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Гкал / м</w:t>
            </w:r>
            <w:proofErr w:type="gramStart"/>
            <w:r w:rsidRPr="00A92F4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0,227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Снижение удельного расхода тепловой энергии в здании - Дом Культуры д. Воронок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Гкал / м</w:t>
            </w:r>
            <w:proofErr w:type="gramStart"/>
            <w:r w:rsidRPr="00A92F4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0,191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Снижение удельного расхода электроэнергии в здании - Администрация сельского совета д. Рыжевка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 xml:space="preserve">кВтч </w:t>
            </w:r>
            <w:proofErr w:type="spellStart"/>
            <w:r w:rsidRPr="00A92F4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A92F41">
              <w:rPr>
                <w:rFonts w:ascii="Arial" w:hAnsi="Arial" w:cs="Arial"/>
                <w:sz w:val="24"/>
                <w:szCs w:val="24"/>
              </w:rPr>
              <w:t xml:space="preserve"> час / м</w:t>
            </w:r>
            <w:proofErr w:type="gramStart"/>
            <w:r w:rsidRPr="00A92F4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30,8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28,0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Снижение удельного расхода электроэнергии в здании - Дом Культуры д. Обеста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 xml:space="preserve">кВтч </w:t>
            </w:r>
            <w:proofErr w:type="spellStart"/>
            <w:r w:rsidRPr="00A92F4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A92F41">
              <w:rPr>
                <w:rFonts w:ascii="Arial" w:hAnsi="Arial" w:cs="Arial"/>
                <w:sz w:val="24"/>
                <w:szCs w:val="24"/>
              </w:rPr>
              <w:t xml:space="preserve"> час / м</w:t>
            </w:r>
            <w:proofErr w:type="gramStart"/>
            <w:r w:rsidRPr="00A92F4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26,24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25,45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Снижение удельного расхода электроэнергии в здании - Дом Культуры д. Рыжевка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 xml:space="preserve">кВтч </w:t>
            </w:r>
            <w:proofErr w:type="spellStart"/>
            <w:r w:rsidRPr="00A92F4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A92F41">
              <w:rPr>
                <w:rFonts w:ascii="Arial" w:hAnsi="Arial" w:cs="Arial"/>
                <w:sz w:val="24"/>
                <w:szCs w:val="24"/>
              </w:rPr>
              <w:t xml:space="preserve"> час / м</w:t>
            </w:r>
            <w:proofErr w:type="gramStart"/>
            <w:r w:rsidRPr="00A92F4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32,7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31,72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30,8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29,9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Снижение удельного расхода электроэнергии в здании - ФАП д. Обеста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 xml:space="preserve">кВтч </w:t>
            </w:r>
            <w:proofErr w:type="spellStart"/>
            <w:r w:rsidRPr="00A92F4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A92F41">
              <w:rPr>
                <w:rFonts w:ascii="Arial" w:hAnsi="Arial" w:cs="Arial"/>
                <w:sz w:val="24"/>
                <w:szCs w:val="24"/>
              </w:rPr>
              <w:t xml:space="preserve"> час / м</w:t>
            </w:r>
            <w:proofErr w:type="gramStart"/>
            <w:r w:rsidRPr="00A92F4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52,6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48,5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Снижение удельного расхода электроэнергии в здании - Дом Культуры д. Воронок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 xml:space="preserve">кВтч </w:t>
            </w:r>
            <w:proofErr w:type="spellStart"/>
            <w:r w:rsidRPr="00A92F4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A92F41">
              <w:rPr>
                <w:rFonts w:ascii="Arial" w:hAnsi="Arial" w:cs="Arial"/>
                <w:sz w:val="24"/>
                <w:szCs w:val="24"/>
              </w:rPr>
              <w:t xml:space="preserve"> час / м</w:t>
            </w:r>
            <w:proofErr w:type="gramStart"/>
            <w:r w:rsidRPr="00A92F4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21,8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Снижение удельного расхода электроэнергии в здании - Культурно-просветительское и торговое здание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 xml:space="preserve">кВтч </w:t>
            </w:r>
            <w:proofErr w:type="spellStart"/>
            <w:r w:rsidRPr="00A92F4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A92F41">
              <w:rPr>
                <w:rFonts w:ascii="Arial" w:hAnsi="Arial" w:cs="Arial"/>
                <w:sz w:val="24"/>
                <w:szCs w:val="24"/>
              </w:rPr>
              <w:t xml:space="preserve"> час / м</w:t>
            </w:r>
            <w:proofErr w:type="gramStart"/>
            <w:r w:rsidRPr="00A92F4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</w:tr>
    </w:tbl>
    <w:p w:rsidR="00AB297E" w:rsidRDefault="00AB297E" w:rsidP="007330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92F41" w:rsidRPr="00A92F41" w:rsidRDefault="00A92F41" w:rsidP="0073304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2F4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№1</w:t>
      </w:r>
    </w:p>
    <w:p w:rsidR="00A92F41" w:rsidRPr="00A92F41" w:rsidRDefault="00A92F41" w:rsidP="007330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2F41" w:rsidRPr="00A92F41" w:rsidRDefault="00A92F41" w:rsidP="007330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2F41">
        <w:rPr>
          <w:rFonts w:ascii="Arial" w:eastAsia="Times New Roman" w:hAnsi="Arial" w:cs="Arial"/>
          <w:b/>
          <w:sz w:val="24"/>
          <w:szCs w:val="24"/>
          <w:lang w:eastAsia="ru-RU"/>
        </w:rPr>
        <w:t>Сведения</w:t>
      </w:r>
    </w:p>
    <w:p w:rsidR="00A92F41" w:rsidRPr="00A92F41" w:rsidRDefault="00A92F41" w:rsidP="007330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2F41">
        <w:rPr>
          <w:rFonts w:ascii="Arial" w:eastAsia="Times New Roman" w:hAnsi="Arial" w:cs="Arial"/>
          <w:b/>
          <w:sz w:val="24"/>
          <w:szCs w:val="24"/>
          <w:lang w:eastAsia="ru-RU"/>
        </w:rPr>
        <w:t>о показателях (индикаторах) муниципальной программы</w:t>
      </w:r>
    </w:p>
    <w:p w:rsidR="00A92F41" w:rsidRPr="00A92F41" w:rsidRDefault="00A92F41" w:rsidP="007330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4A0"/>
      </w:tblPr>
      <w:tblGrid>
        <w:gridCol w:w="573"/>
        <w:gridCol w:w="5080"/>
        <w:gridCol w:w="835"/>
        <w:gridCol w:w="627"/>
        <w:gridCol w:w="627"/>
        <w:gridCol w:w="627"/>
        <w:gridCol w:w="627"/>
      </w:tblGrid>
      <w:tr w:rsidR="00A92F41" w:rsidRPr="00A92F41" w:rsidTr="00A92F41">
        <w:tc>
          <w:tcPr>
            <w:tcW w:w="0" w:type="auto"/>
            <w:vMerge w:val="restar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2F4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92F4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A92F4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0" w:type="auto"/>
            <w:vMerge w:val="restar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A92F4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изм</w:t>
            </w:r>
            <w:proofErr w:type="spellEnd"/>
            <w:r w:rsidRPr="00A92F4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4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A92F41" w:rsidRPr="00A92F41" w:rsidTr="00A92F41"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202</w:t>
            </w:r>
            <w:r w:rsidRPr="00A92F4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A92F41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A92F41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A92F41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2025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4" w:space="0" w:color="auto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4" w:space="0" w:color="auto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4" w:space="0" w:color="auto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4" w:space="0" w:color="auto"/>
              <w:right w:val="single" w:sz="6" w:space="0" w:color="836967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A92F41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4" w:space="0" w:color="auto"/>
              <w:right w:val="single" w:sz="6" w:space="0" w:color="836967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A92F41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4" w:space="0" w:color="auto"/>
              <w:right w:val="single" w:sz="6" w:space="0" w:color="836967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A92F41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4" w:space="0" w:color="auto"/>
              <w:right w:val="single" w:sz="6" w:space="0" w:color="836967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A92F41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8</w:t>
            </w:r>
          </w:p>
        </w:tc>
      </w:tr>
      <w:tr w:rsidR="00A92F41" w:rsidRPr="00A92F41" w:rsidTr="00A92F41">
        <w:trPr>
          <w:trHeight w:val="1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F41" w:rsidRPr="00A92F41" w:rsidRDefault="00A92F41" w:rsidP="0073304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92F41" w:rsidRPr="00A92F41" w:rsidTr="00A92F41">
        <w:trPr>
          <w:trHeight w:val="1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F41" w:rsidRPr="00A92F41" w:rsidRDefault="00A92F41" w:rsidP="0073304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92F41">
              <w:rPr>
                <w:rFonts w:ascii="Arial" w:hAnsi="Arial" w:cs="Arial"/>
                <w:sz w:val="24"/>
                <w:szCs w:val="24"/>
              </w:rPr>
              <w:t>Доля потребляемого муниципальными учреждениями природного газа, приобретаемой по приборам учета, в общем объеме потребляемого природного газа муниципальными учреждениями на территории муниципального образования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F41" w:rsidRPr="00A92F41" w:rsidRDefault="00A92F41" w:rsidP="0073304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 xml:space="preserve">Доля </w:t>
            </w:r>
            <w:proofErr w:type="spellStart"/>
            <w:r w:rsidRPr="00A92F41">
              <w:rPr>
                <w:rFonts w:ascii="Arial" w:hAnsi="Arial" w:cs="Arial"/>
                <w:sz w:val="24"/>
                <w:szCs w:val="24"/>
              </w:rPr>
              <w:t>энергоэффективных</w:t>
            </w:r>
            <w:proofErr w:type="spellEnd"/>
            <w:r w:rsidRPr="00A92F41">
              <w:rPr>
                <w:rFonts w:ascii="Arial" w:hAnsi="Arial" w:cs="Arial"/>
                <w:sz w:val="24"/>
                <w:szCs w:val="24"/>
              </w:rPr>
              <w:t xml:space="preserve">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F41" w:rsidRPr="00A92F41" w:rsidRDefault="00A92F41" w:rsidP="0073304E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 xml:space="preserve">Снижение удельного расхода тепловой энергии в здании </w:t>
            </w:r>
            <w:proofErr w:type="gramStart"/>
            <w:r w:rsidRPr="00A92F41">
              <w:rPr>
                <w:rFonts w:ascii="Arial" w:hAnsi="Arial" w:cs="Arial"/>
                <w:sz w:val="24"/>
                <w:szCs w:val="24"/>
              </w:rPr>
              <w:t>-А</w:t>
            </w:r>
            <w:proofErr w:type="gramEnd"/>
            <w:r w:rsidRPr="00A92F41">
              <w:rPr>
                <w:rFonts w:ascii="Arial" w:hAnsi="Arial" w:cs="Arial"/>
                <w:sz w:val="24"/>
                <w:szCs w:val="24"/>
              </w:rPr>
              <w:t>дминистрация сельского совета д. Рыжевка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Гкал / м</w:t>
            </w:r>
            <w:proofErr w:type="gramStart"/>
            <w:r w:rsidRPr="00A92F4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0,17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F41" w:rsidRPr="00A92F41" w:rsidRDefault="00A92F41" w:rsidP="0073304E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Снижение удельного расхода тепловой энергии в здании - Дом Культуры д. Обеста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Гкал / м</w:t>
            </w:r>
            <w:proofErr w:type="gramStart"/>
            <w:r w:rsidRPr="00A92F4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0,182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F41" w:rsidRPr="00A92F41" w:rsidRDefault="00A92F41" w:rsidP="0073304E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Снижение удельного расхода тепловой энергии в здании - Дом Культуры д. Рыжевка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Гкал / м</w:t>
            </w:r>
            <w:proofErr w:type="gramStart"/>
            <w:r w:rsidRPr="00A92F4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0,227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F41" w:rsidRPr="00A92F41" w:rsidRDefault="00A92F41" w:rsidP="0073304E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Снижение удельного расхода тепловой энергии в здании - Дом Культуры д. Воронок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Гкал / м</w:t>
            </w:r>
            <w:proofErr w:type="gramStart"/>
            <w:r w:rsidRPr="00A92F4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0,191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F41" w:rsidRPr="00A92F41" w:rsidRDefault="00A92F41" w:rsidP="0073304E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Снижение удельного расхода электроэнергии в здании - Администрация сельского совета д. Рыжевка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 xml:space="preserve">кВтч </w:t>
            </w:r>
            <w:proofErr w:type="spellStart"/>
            <w:r w:rsidRPr="00A92F4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A92F41">
              <w:rPr>
                <w:rFonts w:ascii="Arial" w:hAnsi="Arial" w:cs="Arial"/>
                <w:sz w:val="24"/>
                <w:szCs w:val="24"/>
              </w:rPr>
              <w:t xml:space="preserve"> час / м</w:t>
            </w:r>
            <w:proofErr w:type="gramStart"/>
            <w:r w:rsidRPr="00A92F4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30,8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28,0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F41" w:rsidRPr="00A92F41" w:rsidRDefault="00A92F41" w:rsidP="0073304E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Снижение удельного расхода электроэнергии в здании - Дом Культуры д. Обеста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 xml:space="preserve">кВтч </w:t>
            </w:r>
            <w:proofErr w:type="spellStart"/>
            <w:r w:rsidRPr="00A92F4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A92F41">
              <w:rPr>
                <w:rFonts w:ascii="Arial" w:hAnsi="Arial" w:cs="Arial"/>
                <w:sz w:val="24"/>
                <w:szCs w:val="24"/>
              </w:rPr>
              <w:t xml:space="preserve"> час / м</w:t>
            </w:r>
            <w:proofErr w:type="gramStart"/>
            <w:r w:rsidRPr="00A92F4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26,24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25,45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F41" w:rsidRPr="00A92F41" w:rsidRDefault="00A92F41" w:rsidP="0073304E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Снижение удельного расхода электроэнергии в здании - Дом Культуры д. Рыжевка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 xml:space="preserve">кВтч </w:t>
            </w:r>
            <w:proofErr w:type="spellStart"/>
            <w:r w:rsidRPr="00A92F4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A92F41">
              <w:rPr>
                <w:rFonts w:ascii="Arial" w:hAnsi="Arial" w:cs="Arial"/>
                <w:sz w:val="24"/>
                <w:szCs w:val="24"/>
              </w:rPr>
              <w:t xml:space="preserve"> час / м</w:t>
            </w:r>
            <w:proofErr w:type="gramStart"/>
            <w:r w:rsidRPr="00A92F4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32,7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31,72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30,8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29,9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F41" w:rsidRPr="00A92F41" w:rsidRDefault="00A92F41" w:rsidP="0073304E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Снижение удельного расхода электроэнергии в здании - ФАП д. Обеста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 xml:space="preserve">кВтч </w:t>
            </w:r>
            <w:proofErr w:type="spellStart"/>
            <w:r w:rsidRPr="00A92F4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A92F41">
              <w:rPr>
                <w:rFonts w:ascii="Arial" w:hAnsi="Arial" w:cs="Arial"/>
                <w:sz w:val="24"/>
                <w:szCs w:val="24"/>
              </w:rPr>
              <w:t xml:space="preserve"> час / м</w:t>
            </w:r>
            <w:proofErr w:type="gramStart"/>
            <w:r w:rsidRPr="00A92F4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52,6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48,5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F41" w:rsidRPr="00A92F41" w:rsidRDefault="00A92F41" w:rsidP="0073304E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Снижение удельного расхода электроэнергии в здании - Дом Культуры д. Воронок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 xml:space="preserve">кВтч </w:t>
            </w:r>
            <w:proofErr w:type="spellStart"/>
            <w:r w:rsidRPr="00A92F4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A92F41">
              <w:rPr>
                <w:rFonts w:ascii="Arial" w:hAnsi="Arial" w:cs="Arial"/>
                <w:sz w:val="24"/>
                <w:szCs w:val="24"/>
              </w:rPr>
              <w:t xml:space="preserve"> час / м</w:t>
            </w:r>
            <w:proofErr w:type="gramStart"/>
            <w:r w:rsidRPr="00A92F4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21,8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F41" w:rsidRPr="00A92F41" w:rsidRDefault="00A92F41" w:rsidP="0073304E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Снижение удельного расхода электроэнергии в здании - Культурно-просветительское и торговое здание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 xml:space="preserve">кВтч </w:t>
            </w:r>
            <w:proofErr w:type="spellStart"/>
            <w:r w:rsidRPr="00A92F4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A92F41">
              <w:rPr>
                <w:rFonts w:ascii="Arial" w:hAnsi="Arial" w:cs="Arial"/>
                <w:sz w:val="24"/>
                <w:szCs w:val="24"/>
              </w:rPr>
              <w:t xml:space="preserve"> час / м</w:t>
            </w:r>
            <w:proofErr w:type="gramStart"/>
            <w:r w:rsidRPr="00A92F4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</w:tr>
    </w:tbl>
    <w:p w:rsidR="00AB297E" w:rsidRDefault="00AB297E" w:rsidP="0073304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97E" w:rsidRDefault="00AB297E" w:rsidP="007330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A92F41" w:rsidRPr="00A92F41" w:rsidRDefault="00A92F41" w:rsidP="0073304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2F4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:rsidR="00A92F41" w:rsidRPr="00A92F41" w:rsidRDefault="00A92F41" w:rsidP="007330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2F41">
        <w:rPr>
          <w:rFonts w:ascii="Arial" w:eastAsia="Times New Roman" w:hAnsi="Arial" w:cs="Arial"/>
          <w:b/>
          <w:sz w:val="24"/>
          <w:szCs w:val="24"/>
          <w:lang w:eastAsia="ru-RU"/>
        </w:rPr>
        <w:t>Перечень основных мероприятий муниципальной программы</w:t>
      </w:r>
    </w:p>
    <w:p w:rsidR="00A92F41" w:rsidRPr="00A92F41" w:rsidRDefault="00A92F41" w:rsidP="007330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Ind w:w="-290" w:type="dxa"/>
        <w:tblCellMar>
          <w:left w:w="10" w:type="dxa"/>
          <w:right w:w="10" w:type="dxa"/>
        </w:tblCellMar>
        <w:tblLook w:val="04A0"/>
      </w:tblPr>
      <w:tblGrid>
        <w:gridCol w:w="445"/>
        <w:gridCol w:w="1719"/>
        <w:gridCol w:w="1420"/>
        <w:gridCol w:w="923"/>
        <w:gridCol w:w="923"/>
        <w:gridCol w:w="1502"/>
        <w:gridCol w:w="1355"/>
        <w:gridCol w:w="1249"/>
      </w:tblGrid>
      <w:tr w:rsidR="00A92F41" w:rsidRPr="00A92F41" w:rsidTr="00A92F41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2F4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92F4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A92F4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основного мероприятия</w:t>
            </w:r>
          </w:p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nil"/>
              <w:right w:val="single" w:sz="6" w:space="0" w:color="836967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nil"/>
              <w:right w:val="single" w:sz="6" w:space="0" w:color="836967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nil"/>
              <w:right w:val="single" w:sz="6" w:space="0" w:color="836967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92F41" w:rsidRPr="00A92F41" w:rsidTr="00A92F41">
        <w:trPr>
          <w:trHeight w:val="276"/>
        </w:trPr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Последствия </w:t>
            </w:r>
            <w:proofErr w:type="spellStart"/>
            <w:r w:rsidRPr="00A92F4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A92F4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основного мероприятия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Связь с показателями муниципальной программы</w:t>
            </w:r>
          </w:p>
        </w:tc>
      </w:tr>
      <w:tr w:rsidR="00A92F41" w:rsidRPr="00A92F41" w:rsidTr="00A92F41"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92F41" w:rsidRPr="00A92F41" w:rsidTr="00A92F41"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Установка высокоэффективных светодиодных светильников уличного освещения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удельного расхода электрической энергии в системе уличного освещения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неэффективное использование электрической энергии в системе уличного освещения, не выполнение СНИП 23-05-2010 (СП 323.1325800.2017)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Разработка сметной документации на ремонт  водопроводных колодцев и установку приборов учета воды для скважин</w:t>
            </w:r>
          </w:p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удельного расхода потребления электроэнергии на добычу воды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92F41" w:rsidRPr="00A92F41" w:rsidTr="00A92F41"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92F41">
              <w:rPr>
                <w:rFonts w:ascii="Arial" w:hAnsi="Arial" w:cs="Arial"/>
                <w:sz w:val="24"/>
                <w:szCs w:val="24"/>
              </w:rPr>
              <w:t>Обучение по подготовке</w:t>
            </w:r>
            <w:proofErr w:type="gramEnd"/>
            <w:r w:rsidRPr="00A92F41">
              <w:rPr>
                <w:rFonts w:ascii="Arial" w:hAnsi="Arial" w:cs="Arial"/>
                <w:sz w:val="24"/>
                <w:szCs w:val="24"/>
              </w:rPr>
              <w:t xml:space="preserve"> и повышению квалификации специалиста в области энергосбережения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1-6</w:t>
            </w:r>
          </w:p>
        </w:tc>
      </w:tr>
    </w:tbl>
    <w:p w:rsidR="00A92F41" w:rsidRPr="00A92F41" w:rsidRDefault="00A92F41" w:rsidP="0073304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Приложение 3</w:t>
      </w:r>
    </w:p>
    <w:p w:rsidR="00A92F41" w:rsidRPr="00A92F41" w:rsidRDefault="00A92F41" w:rsidP="007330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92F41" w:rsidRPr="00A92F41" w:rsidRDefault="00A92F41" w:rsidP="007330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2F41">
        <w:rPr>
          <w:rFonts w:ascii="Arial" w:hAnsi="Arial" w:cs="Arial"/>
          <w:b/>
          <w:bCs/>
          <w:sz w:val="24"/>
          <w:szCs w:val="24"/>
        </w:rPr>
        <w:t xml:space="preserve">Сведения </w:t>
      </w:r>
    </w:p>
    <w:p w:rsidR="00A92F41" w:rsidRPr="00A92F41" w:rsidRDefault="00A92F41" w:rsidP="007330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2F41">
        <w:rPr>
          <w:rFonts w:ascii="Arial" w:hAnsi="Arial" w:cs="Arial"/>
          <w:b/>
          <w:bCs/>
          <w:sz w:val="24"/>
          <w:szCs w:val="24"/>
        </w:rPr>
        <w:lastRenderedPageBreak/>
        <w:t>об основных мерах правового регулирования в сфере реализации муниципальной программы</w:t>
      </w:r>
    </w:p>
    <w:p w:rsidR="00A92F41" w:rsidRPr="00A92F41" w:rsidRDefault="00A92F41" w:rsidP="007330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83"/>
        <w:gridCol w:w="1916"/>
        <w:gridCol w:w="2311"/>
        <w:gridCol w:w="2132"/>
        <w:gridCol w:w="1656"/>
      </w:tblGrid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2F41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2F41">
              <w:rPr>
                <w:rFonts w:ascii="Arial" w:hAnsi="Arial" w:cs="Arial"/>
                <w:b/>
                <w:bCs/>
                <w:sz w:val="24"/>
                <w:szCs w:val="24"/>
              </w:rPr>
              <w:t>Вид нормативного 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2F41">
              <w:rPr>
                <w:rFonts w:ascii="Arial" w:hAnsi="Arial" w:cs="Arial"/>
                <w:b/>
                <w:bCs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2F41">
              <w:rPr>
                <w:rFonts w:ascii="Arial" w:hAnsi="Arial" w:cs="Arial"/>
                <w:b/>
                <w:bCs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2F41">
              <w:rPr>
                <w:rFonts w:ascii="Arial" w:hAnsi="Arial" w:cs="Arial"/>
                <w:b/>
                <w:bCs/>
                <w:sz w:val="24"/>
                <w:szCs w:val="24"/>
              </w:rPr>
              <w:t>Ожидаемые сроки принятия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92F41" w:rsidRPr="00A92F41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НПА Крупецкого с/с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Об определении ответственного лица за энергосбережение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92F41">
              <w:rPr>
                <w:rFonts w:ascii="Arial" w:hAnsi="Arial" w:cs="Arial"/>
                <w:bCs/>
                <w:sz w:val="24"/>
                <w:szCs w:val="24"/>
              </w:rPr>
              <w:t>Глава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</w:tr>
    </w:tbl>
    <w:p w:rsidR="00A92F41" w:rsidRPr="00A92F41" w:rsidRDefault="00A92F41" w:rsidP="0073304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2F41">
        <w:rPr>
          <w:rFonts w:ascii="Arial" w:eastAsia="Times New Roman" w:hAnsi="Arial" w:cs="Arial"/>
          <w:sz w:val="24"/>
          <w:szCs w:val="24"/>
          <w:lang w:eastAsia="ru-RU"/>
        </w:rPr>
        <w:t>Приложение 4</w:t>
      </w:r>
    </w:p>
    <w:p w:rsidR="00A92F41" w:rsidRPr="00A92F41" w:rsidRDefault="00A92F41" w:rsidP="007330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2F41">
        <w:rPr>
          <w:rFonts w:ascii="Arial" w:eastAsia="Times New Roman" w:hAnsi="Arial" w:cs="Arial"/>
          <w:b/>
          <w:sz w:val="24"/>
          <w:szCs w:val="24"/>
          <w:lang w:eastAsia="ru-RU"/>
        </w:rPr>
        <w:t>Ресурсное обеспечение реализации муниципальной программы за счет средств бюджета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1637"/>
        <w:gridCol w:w="1636"/>
        <w:gridCol w:w="691"/>
        <w:gridCol w:w="453"/>
        <w:gridCol w:w="593"/>
        <w:gridCol w:w="463"/>
        <w:gridCol w:w="611"/>
        <w:gridCol w:w="611"/>
        <w:gridCol w:w="611"/>
        <w:gridCol w:w="611"/>
        <w:gridCol w:w="611"/>
      </w:tblGrid>
      <w:tr w:rsidR="00A92F41" w:rsidRPr="00A92F41" w:rsidTr="00A92F41">
        <w:trPr>
          <w:trHeight w:val="246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Объемы бюджетных ассигнований (тыс. рублей), годы</w:t>
            </w:r>
          </w:p>
        </w:tc>
      </w:tr>
      <w:tr w:rsidR="00A92F41" w:rsidRPr="00A92F41" w:rsidTr="00A92F41">
        <w:trPr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2F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  <w:r w:rsidRPr="00A92F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92F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A92F41" w:rsidRPr="00A92F41" w:rsidTr="00A92F41">
        <w:trPr>
          <w:trHeight w:val="1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92F41" w:rsidRPr="00A92F41" w:rsidTr="00A92F41">
        <w:trPr>
          <w:trHeight w:val="34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A92F41" w:rsidRPr="00A92F41" w:rsidTr="00A92F41">
        <w:trPr>
          <w:trHeight w:val="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F41" w:rsidRPr="00A92F41" w:rsidTr="00A92F41">
        <w:trPr>
          <w:trHeight w:val="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A92F41" w:rsidRPr="00A92F41" w:rsidTr="00A92F41">
        <w:trPr>
          <w:trHeight w:val="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B297E" w:rsidRDefault="00AB297E" w:rsidP="0073304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97E" w:rsidRDefault="00AB297E" w:rsidP="007330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A92F41" w:rsidRPr="00A92F41" w:rsidRDefault="00A92F41" w:rsidP="0073304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2F4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5</w:t>
      </w:r>
    </w:p>
    <w:p w:rsidR="00A92F41" w:rsidRPr="00A92F41" w:rsidRDefault="00A92F41" w:rsidP="00733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92F4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Ресурсное обеспечение и прогнозная (справочная) оценка расходов федерального бюджета, областного бюджета, бюджета муниципального района, бюджетов поселений муниципального района и внебюджетных источников на реализацию целей муниципальной программы</w:t>
      </w:r>
    </w:p>
    <w:p w:rsidR="00A92F41" w:rsidRPr="00A92F41" w:rsidRDefault="00A92F41" w:rsidP="0073304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/>
      </w:tblPr>
      <w:tblGrid>
        <w:gridCol w:w="2146"/>
        <w:gridCol w:w="1658"/>
        <w:gridCol w:w="1922"/>
        <w:gridCol w:w="655"/>
        <w:gridCol w:w="655"/>
        <w:gridCol w:w="655"/>
        <w:gridCol w:w="655"/>
        <w:gridCol w:w="655"/>
      </w:tblGrid>
      <w:tr w:rsidR="00A92F41" w:rsidRPr="00A92F41" w:rsidTr="00A92F41">
        <w:trPr>
          <w:trHeight w:val="113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 муниципальной   программы,  основного мероприятия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Источники финансирования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расходов (тыс. рублей), годы</w:t>
            </w:r>
          </w:p>
        </w:tc>
      </w:tr>
      <w:tr w:rsidR="00A92F41" w:rsidRPr="00A92F41" w:rsidTr="00A92F41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A92F41" w:rsidRPr="00A92F41" w:rsidTr="00A92F4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B297E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29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="00AB29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униципальная программа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A92F41" w:rsidRPr="00A92F41" w:rsidTr="00A92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2F41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F41" w:rsidRPr="00A92F41" w:rsidTr="00A92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F41" w:rsidRPr="00A92F41" w:rsidTr="00A92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F41" w:rsidRPr="00A92F41" w:rsidTr="00A92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посе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лений муниципального района</w:t>
            </w:r>
            <w:r w:rsidRPr="00A92F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A92F41" w:rsidRPr="00A92F41" w:rsidTr="00A92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F41" w:rsidRPr="00A92F41" w:rsidTr="00A92F4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высокоэффективных светодиодных светильников уличного освещения</w:t>
            </w:r>
            <w:r w:rsidRPr="00A92F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92F41" w:rsidRPr="00A92F41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A92F41" w:rsidRPr="00A92F41" w:rsidTr="00A92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2F41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F41" w:rsidRPr="00A92F41" w:rsidTr="00A92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F41" w:rsidRPr="00A92F41" w:rsidTr="00A92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F41" w:rsidRPr="00A92F41" w:rsidTr="00A92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B297E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2F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юджет</w:t>
            </w:r>
            <w:r w:rsidR="00A92F41" w:rsidRPr="00A92F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поселений</w:t>
            </w:r>
            <w:proofErr w:type="spellEnd"/>
            <w:r w:rsidR="00A92F41" w:rsidRPr="00A92F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A92F41" w:rsidRPr="00A92F41" w:rsidTr="00A92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</w:t>
            </w:r>
            <w:r w:rsidR="00AB29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чники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F41" w:rsidRPr="00A92F41" w:rsidTr="00A92F4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</w:t>
            </w:r>
          </w:p>
          <w:p w:rsidR="00A92F41" w:rsidRPr="00AB297E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«Разработка сметной документации на ремонт водопроводных колодцев и </w:t>
            </w: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установку приборов учета воды для скважин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B297E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F41" w:rsidRPr="00A92F41" w:rsidTr="00A92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2F41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F41" w:rsidRPr="00A92F41" w:rsidTr="00A92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F41" w:rsidRPr="00A92F41" w:rsidTr="00A92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муниципальног</w:t>
            </w:r>
            <w:r w:rsidRPr="00A92F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F41" w:rsidRPr="00A92F41" w:rsidTr="00A92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бюджеты поселений муниципального района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F41" w:rsidRPr="00A92F41" w:rsidTr="00A92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  <w:r w:rsidRPr="00A92F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F41" w:rsidRPr="00A92F41" w:rsidTr="00A92F4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F41" w:rsidRPr="00AB297E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gramStart"/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Обучение по подготовке</w:t>
            </w:r>
            <w:proofErr w:type="gramEnd"/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повышению квалификации специалиста в области энергосбережения»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B297E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F41" w:rsidRPr="00A92F41" w:rsidTr="00A92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2F41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F41" w:rsidRPr="00A92F41" w:rsidTr="00A92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F41" w:rsidRPr="00A92F41" w:rsidTr="00A92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F41" w:rsidRPr="00A92F41" w:rsidTr="00A92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посел</w:t>
            </w:r>
            <w:r w:rsidR="00AB29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ений муниципального района</w:t>
            </w:r>
            <w:r w:rsidRPr="00A92F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F41" w:rsidRPr="00A92F41" w:rsidTr="00A92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B297E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92F41" w:rsidRPr="00A92F41" w:rsidRDefault="00A92F41" w:rsidP="0073304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2F41">
        <w:rPr>
          <w:rFonts w:ascii="Arial" w:eastAsia="Times New Roman" w:hAnsi="Arial" w:cs="Arial"/>
          <w:sz w:val="24"/>
          <w:szCs w:val="24"/>
          <w:lang w:eastAsia="ru-RU"/>
        </w:rPr>
        <w:t>*направляется одновременно с проектом муниципальной программы</w:t>
      </w:r>
    </w:p>
    <w:p w:rsidR="00A92F41" w:rsidRPr="00A92F41" w:rsidRDefault="00A92F41" w:rsidP="007330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2F41" w:rsidRPr="00A92F41" w:rsidRDefault="00A92F41" w:rsidP="007330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2F41">
        <w:rPr>
          <w:rFonts w:ascii="Arial" w:eastAsia="Times New Roman" w:hAnsi="Arial" w:cs="Arial"/>
          <w:b/>
          <w:sz w:val="24"/>
          <w:szCs w:val="24"/>
          <w:lang w:eastAsia="ru-RU"/>
        </w:rPr>
        <w:t>План</w:t>
      </w:r>
    </w:p>
    <w:p w:rsidR="00A92F41" w:rsidRPr="00A92F41" w:rsidRDefault="00A92F41" w:rsidP="007330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2F41">
        <w:rPr>
          <w:rFonts w:ascii="Arial" w:eastAsia="Times New Roman" w:hAnsi="Arial" w:cs="Arial"/>
          <w:b/>
          <w:sz w:val="24"/>
          <w:szCs w:val="24"/>
          <w:lang w:eastAsia="ru-RU"/>
        </w:rPr>
        <w:t>реализации муниципальной программы на очередной финансовый год и плановый период</w:t>
      </w:r>
    </w:p>
    <w:p w:rsidR="00A92F41" w:rsidRPr="00A92F41" w:rsidRDefault="00A92F41" w:rsidP="007330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541"/>
        <w:gridCol w:w="2595"/>
        <w:gridCol w:w="1972"/>
        <w:gridCol w:w="1663"/>
        <w:gridCol w:w="1161"/>
        <w:gridCol w:w="1412"/>
      </w:tblGrid>
      <w:tr w:rsidR="00A92F41" w:rsidRPr="00A92F41" w:rsidTr="00AB297E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контрольного события муниципальной программы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4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наступления контрольного события (дата)</w:t>
            </w:r>
          </w:p>
        </w:tc>
      </w:tr>
      <w:tr w:rsidR="00A92F41" w:rsidRPr="00A92F41" w:rsidTr="00AB297E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A92F41" w:rsidRDefault="00A92F41" w:rsidP="007330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A92F41" w:rsidRPr="00A92F41" w:rsidTr="00AB29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Высокоэффективные светодиодные светильники уличного освещения установлены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31.12.2025</w:t>
            </w:r>
          </w:p>
        </w:tc>
      </w:tr>
      <w:tr w:rsidR="00A92F41" w:rsidRPr="00A92F41" w:rsidTr="00AB29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B297E" w:rsidP="007330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Сметная документация на ремонт </w:t>
            </w:r>
            <w:r w:rsidR="00A92F41"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водопроводных колодцев и установку приборов учета воды для </w:t>
            </w:r>
            <w:r w:rsidR="00A92F41"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скважин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сельсовета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2F41" w:rsidRPr="00A92F41" w:rsidTr="00AB29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Обучение по подготовке</w:t>
            </w:r>
            <w:proofErr w:type="gramEnd"/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повышению квалификации специалиста в области энергосбережения пройдено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A92F41" w:rsidRDefault="00A92F41" w:rsidP="007330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330BF" w:rsidRPr="00A92F41" w:rsidRDefault="000330BF" w:rsidP="0073304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330BF" w:rsidRPr="00A92F41" w:rsidSect="0073304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02D3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D3CA0"/>
    <w:multiLevelType w:val="hybridMultilevel"/>
    <w:tmpl w:val="19789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F6248"/>
    <w:multiLevelType w:val="hybridMultilevel"/>
    <w:tmpl w:val="356612D4"/>
    <w:lvl w:ilvl="0" w:tplc="B5B42CE6">
      <w:start w:val="2"/>
      <w:numFmt w:val="decimal"/>
      <w:lvlText w:val="%1."/>
      <w:lvlJc w:val="left"/>
      <w:pPr>
        <w:ind w:left="1069" w:hanging="360"/>
      </w:pPr>
      <w:rPr>
        <w:rFonts w:ascii="Arial" w:eastAsia="Calibri" w:hAnsi="Arial" w:cs="Arial" w:hint="default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982293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D43118"/>
    <w:multiLevelType w:val="hybridMultilevel"/>
    <w:tmpl w:val="25964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C67279"/>
    <w:multiLevelType w:val="hybridMultilevel"/>
    <w:tmpl w:val="F63CF7B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445B7F"/>
    <w:multiLevelType w:val="hybridMultilevel"/>
    <w:tmpl w:val="F63CF7B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ED3EAB"/>
    <w:multiLevelType w:val="hybridMultilevel"/>
    <w:tmpl w:val="C8142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105B29"/>
    <w:multiLevelType w:val="hybridMultilevel"/>
    <w:tmpl w:val="94D656CE"/>
    <w:lvl w:ilvl="0" w:tplc="BE00A84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19410A"/>
    <w:multiLevelType w:val="multilevel"/>
    <w:tmpl w:val="FD2AFF3E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9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307D"/>
    <w:rsid w:val="00032706"/>
    <w:rsid w:val="000330BF"/>
    <w:rsid w:val="00096C50"/>
    <w:rsid w:val="000C1D53"/>
    <w:rsid w:val="00124427"/>
    <w:rsid w:val="00162C02"/>
    <w:rsid w:val="001F2A21"/>
    <w:rsid w:val="002150F2"/>
    <w:rsid w:val="00224096"/>
    <w:rsid w:val="002D62B9"/>
    <w:rsid w:val="00311B8A"/>
    <w:rsid w:val="00365B0B"/>
    <w:rsid w:val="003813F7"/>
    <w:rsid w:val="00414924"/>
    <w:rsid w:val="004C0D54"/>
    <w:rsid w:val="004C2A5B"/>
    <w:rsid w:val="004E0621"/>
    <w:rsid w:val="004F404F"/>
    <w:rsid w:val="005035A4"/>
    <w:rsid w:val="0059307D"/>
    <w:rsid w:val="005F6AE8"/>
    <w:rsid w:val="006819B6"/>
    <w:rsid w:val="006A1785"/>
    <w:rsid w:val="006C77F0"/>
    <w:rsid w:val="006D1697"/>
    <w:rsid w:val="006F2EB2"/>
    <w:rsid w:val="00711A63"/>
    <w:rsid w:val="00730F74"/>
    <w:rsid w:val="0073304E"/>
    <w:rsid w:val="00776A93"/>
    <w:rsid w:val="00781C07"/>
    <w:rsid w:val="00791F93"/>
    <w:rsid w:val="007B0742"/>
    <w:rsid w:val="007C6E6A"/>
    <w:rsid w:val="007D69A8"/>
    <w:rsid w:val="008C323E"/>
    <w:rsid w:val="008F4C2F"/>
    <w:rsid w:val="0098464B"/>
    <w:rsid w:val="00A007FC"/>
    <w:rsid w:val="00A4484D"/>
    <w:rsid w:val="00A63030"/>
    <w:rsid w:val="00A92F41"/>
    <w:rsid w:val="00AB297E"/>
    <w:rsid w:val="00AC0A7A"/>
    <w:rsid w:val="00AD022C"/>
    <w:rsid w:val="00B07B46"/>
    <w:rsid w:val="00B4164F"/>
    <w:rsid w:val="00B91527"/>
    <w:rsid w:val="00BA47BC"/>
    <w:rsid w:val="00BA6109"/>
    <w:rsid w:val="00BF4192"/>
    <w:rsid w:val="00C156E7"/>
    <w:rsid w:val="00C40402"/>
    <w:rsid w:val="00CF07D9"/>
    <w:rsid w:val="00CF3086"/>
    <w:rsid w:val="00D24FCF"/>
    <w:rsid w:val="00D357EF"/>
    <w:rsid w:val="00D92CE0"/>
    <w:rsid w:val="00DD1191"/>
    <w:rsid w:val="00DE142D"/>
    <w:rsid w:val="00E26188"/>
    <w:rsid w:val="00E30D2F"/>
    <w:rsid w:val="00E764AC"/>
    <w:rsid w:val="00E85414"/>
    <w:rsid w:val="00ED5E93"/>
    <w:rsid w:val="00F83200"/>
    <w:rsid w:val="00F97D3F"/>
    <w:rsid w:val="00FA2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5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192"/>
    <w:pPr>
      <w:ind w:left="720"/>
      <w:contextualSpacing/>
    </w:pPr>
  </w:style>
  <w:style w:type="character" w:styleId="a4">
    <w:name w:val="Hyperlink"/>
    <w:basedOn w:val="a0"/>
    <w:uiPriority w:val="99"/>
    <w:rsid w:val="00BF4192"/>
    <w:rPr>
      <w:rFonts w:cs="Times New Roman"/>
      <w:color w:val="0563C1"/>
      <w:u w:val="single"/>
    </w:rPr>
  </w:style>
  <w:style w:type="paragraph" w:styleId="a5">
    <w:name w:val="No Spacing"/>
    <w:link w:val="a6"/>
    <w:uiPriority w:val="99"/>
    <w:qFormat/>
    <w:rsid w:val="00E85414"/>
    <w:pPr>
      <w:tabs>
        <w:tab w:val="left" w:pos="709"/>
      </w:tabs>
      <w:suppressAutoHyphens/>
    </w:pPr>
    <w:rPr>
      <w:color w:val="00000A"/>
      <w:kern w:val="2"/>
      <w:lang w:eastAsia="zh-CN"/>
    </w:rPr>
  </w:style>
  <w:style w:type="character" w:customStyle="1" w:styleId="a6">
    <w:name w:val="Без интервала Знак"/>
    <w:link w:val="a5"/>
    <w:uiPriority w:val="99"/>
    <w:locked/>
    <w:rsid w:val="00E85414"/>
    <w:rPr>
      <w:rFonts w:ascii="Calibri" w:eastAsia="Times New Roman" w:hAnsi="Calibri"/>
      <w:color w:val="00000A"/>
      <w:kern w:val="2"/>
      <w:sz w:val="22"/>
      <w:lang w:eastAsia="zh-CN"/>
    </w:rPr>
  </w:style>
  <w:style w:type="character" w:customStyle="1" w:styleId="blk">
    <w:name w:val="blk"/>
    <w:basedOn w:val="a0"/>
    <w:uiPriority w:val="99"/>
    <w:rsid w:val="00CF07D9"/>
    <w:rPr>
      <w:rFonts w:cs="Times New Roman"/>
    </w:rPr>
  </w:style>
  <w:style w:type="paragraph" w:customStyle="1" w:styleId="1">
    <w:name w:val="Без интервала1"/>
    <w:uiPriority w:val="99"/>
    <w:rsid w:val="00D92CE0"/>
    <w:pPr>
      <w:tabs>
        <w:tab w:val="left" w:pos="709"/>
      </w:tabs>
      <w:suppressAutoHyphens/>
    </w:pPr>
    <w:rPr>
      <w:rFonts w:eastAsia="Times New Roman" w:cs="Calibri"/>
      <w:color w:val="00000A"/>
      <w:kern w:val="1"/>
      <w:lang w:eastAsia="ar-SA"/>
    </w:rPr>
  </w:style>
  <w:style w:type="paragraph" w:customStyle="1" w:styleId="a7">
    <w:name w:val="Базовый"/>
    <w:rsid w:val="008F4C2F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paragraph" w:styleId="a8">
    <w:name w:val="Body Text"/>
    <w:basedOn w:val="a"/>
    <w:link w:val="a9"/>
    <w:unhideWhenUsed/>
    <w:rsid w:val="002D62B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2D62B9"/>
    <w:rPr>
      <w:rFonts w:ascii="Times New Roman" w:eastAsia="Times New Roman" w:hAnsi="Times New Roman"/>
      <w:b/>
      <w:sz w:val="28"/>
      <w:szCs w:val="20"/>
    </w:rPr>
  </w:style>
  <w:style w:type="paragraph" w:styleId="aa">
    <w:name w:val="Body Text Indent"/>
    <w:basedOn w:val="a"/>
    <w:link w:val="ab"/>
    <w:unhideWhenUsed/>
    <w:rsid w:val="002D62B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D62B9"/>
    <w:rPr>
      <w:rFonts w:ascii="Times New Roman" w:eastAsia="Times New Roman" w:hAnsi="Times New Roman"/>
      <w:sz w:val="28"/>
      <w:szCs w:val="20"/>
    </w:rPr>
  </w:style>
  <w:style w:type="paragraph" w:styleId="ac">
    <w:name w:val="Block Text"/>
    <w:basedOn w:val="a"/>
    <w:semiHidden/>
    <w:unhideWhenUsed/>
    <w:rsid w:val="002D62B9"/>
    <w:pPr>
      <w:snapToGrid w:val="0"/>
      <w:spacing w:after="0" w:line="240" w:lineRule="auto"/>
      <w:ind w:left="142" w:right="2403" w:hanging="1701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035A4"/>
  </w:style>
  <w:style w:type="character" w:customStyle="1" w:styleId="ad">
    <w:name w:val="Верхний колонтитул Знак"/>
    <w:basedOn w:val="a0"/>
    <w:link w:val="ae"/>
    <w:uiPriority w:val="99"/>
    <w:semiHidden/>
    <w:rsid w:val="00A92F41"/>
    <w:rPr>
      <w:rFonts w:asciiTheme="minorHAnsi" w:eastAsiaTheme="minorHAnsi" w:hAnsiTheme="minorHAnsi" w:cstheme="minorBidi"/>
      <w:lang w:eastAsia="en-US"/>
    </w:rPr>
  </w:style>
  <w:style w:type="paragraph" w:styleId="ae">
    <w:name w:val="header"/>
    <w:basedOn w:val="a"/>
    <w:link w:val="ad"/>
    <w:uiPriority w:val="99"/>
    <w:semiHidden/>
    <w:unhideWhenUsed/>
    <w:rsid w:val="00A92F4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">
    <w:name w:val="Нижний колонтитул Знак"/>
    <w:basedOn w:val="a0"/>
    <w:link w:val="af0"/>
    <w:uiPriority w:val="99"/>
    <w:semiHidden/>
    <w:rsid w:val="00A92F41"/>
    <w:rPr>
      <w:rFonts w:asciiTheme="minorHAnsi" w:eastAsiaTheme="minorHAnsi" w:hAnsiTheme="minorHAnsi" w:cstheme="minorBidi"/>
      <w:lang w:eastAsia="en-US"/>
    </w:rPr>
  </w:style>
  <w:style w:type="paragraph" w:styleId="af0">
    <w:name w:val="footer"/>
    <w:basedOn w:val="a"/>
    <w:link w:val="af"/>
    <w:uiPriority w:val="99"/>
    <w:semiHidden/>
    <w:unhideWhenUsed/>
    <w:rsid w:val="00A92F4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1">
    <w:name w:val="Текст выноски Знак"/>
    <w:basedOn w:val="a0"/>
    <w:link w:val="af2"/>
    <w:uiPriority w:val="99"/>
    <w:semiHidden/>
    <w:rsid w:val="00A92F41"/>
    <w:rPr>
      <w:rFonts w:ascii="Tahoma" w:eastAsiaTheme="minorHAnsi" w:hAnsi="Tahoma" w:cs="Tahoma"/>
      <w:sz w:val="16"/>
      <w:szCs w:val="16"/>
      <w:lang w:eastAsia="en-US"/>
    </w:rPr>
  </w:style>
  <w:style w:type="paragraph" w:styleId="af2">
    <w:name w:val="Balloon Text"/>
    <w:basedOn w:val="a"/>
    <w:link w:val="af1"/>
    <w:uiPriority w:val="99"/>
    <w:semiHidden/>
    <w:unhideWhenUsed/>
    <w:rsid w:val="00A92F4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nowrap">
    <w:name w:val="nowrap"/>
    <w:basedOn w:val="a0"/>
    <w:rsid w:val="00A92F41"/>
  </w:style>
  <w:style w:type="table" w:styleId="af3">
    <w:name w:val="Table Grid"/>
    <w:basedOn w:val="a1"/>
    <w:uiPriority w:val="39"/>
    <w:locked/>
    <w:rsid w:val="00A92F41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0%D0%BB%D0%B5%D1%82%D0%BE%D0%B2%D0%BA%D0%B0" TargetMode="External"/><Relationship Id="rId13" Type="http://schemas.openxmlformats.org/officeDocument/2006/relationships/hyperlink" Target="https://ru.wikipedia.org/wiki/%D0%9A%D1%80%D0%B0%D1%81%D0%BD%D1%8B%D0%B9_%D0%9F%D0%B0%D1%85%D0%B0%D1%80%D1%8C_(%D0%A0%D1%8B%D0%BB%D1%8C%D1%81%D0%BA%D0%B8%D0%B9_%D1%80%D0%B0%D0%B9%D0%BE%D0%BD)" TargetMode="External"/><Relationship Id="rId18" Type="http://schemas.openxmlformats.org/officeDocument/2006/relationships/hyperlink" Target="https://ru.wikipedia.org/wiki/%D0%9E%D0%B1%D0%B5%D1%81%D1%82%D0%B0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2%D0%B5%D1%80%D0%B5%D1%85%D0%BE%D0%B2%D0%BA%D0%B0_(%D0%A0%D1%8B%D0%BB%D1%8C%D1%81%D0%BA%D0%B8%D0%B9_%D1%80%D0%B0%D0%B9%D0%BE%D0%BD)" TargetMode="External"/><Relationship Id="rId7" Type="http://schemas.openxmlformats.org/officeDocument/2006/relationships/hyperlink" Target="consultantplus://offline/ref=D9B28173482F37CEC98FE1FA8E43C93C07C4073A97D6464F627C75508D8A783D63G5N" TargetMode="External"/><Relationship Id="rId12" Type="http://schemas.openxmlformats.org/officeDocument/2006/relationships/hyperlink" Target="https://ru.wikipedia.org/wiki/%D0%9A%D1%80%D0%B0%D1%81%D0%BD%D0%B0%D1%8F_%D0%97%D0%BE%D1%80%D1%8C%D0%BA%D0%B0_(%D0%9A%D1%83%D1%80%D1%81%D0%BA%D0%B0%D1%8F_%D0%BE%D0%B1%D0%BB%D0%B0%D1%81%D1%82%D1%8C)" TargetMode="External"/><Relationship Id="rId17" Type="http://schemas.openxmlformats.org/officeDocument/2006/relationships/hyperlink" Target="https://ru.wikipedia.org/wiki/%D0%9D%D0%BE%D0%B2%D0%BE%D0%B8%D0%B2%D0%B0%D0%BD%D0%BE%D0%B2%D0%BA%D0%B0_(%D0%A0%D1%8B%D0%BB%D1%8C%D1%81%D0%BA%D0%B8%D0%B9_%D1%80%D0%B0%D0%B9%D0%BE%D0%BD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A%D1%83%D0%BA%D0%B0%D1%80%D0%B5%D0%BA%D0%BE%D0%B2%D0%BA%D0%B0_(%D0%9A%D1%80%D1%83%D0%BF%D0%B5%D1%86%D0%BA%D0%B8%D0%B9_%D1%81%D0%B5%D0%BB%D1%8C%D1%81%D0%BE%D0%B2%D0%B5%D1%82)" TargetMode="External"/><Relationship Id="rId20" Type="http://schemas.openxmlformats.org/officeDocument/2006/relationships/hyperlink" Target="https://ru.wikipedia.org/wiki/%D0%A1%D0%B5%D0%BC%D0%B1%D0%B0%D0%B7%D0%B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9B28173482F37CEC98FE1F99C2F933001CC5A3295D04A1A3B232E0DDA68G3N" TargetMode="External"/><Relationship Id="rId11" Type="http://schemas.openxmlformats.org/officeDocument/2006/relationships/hyperlink" Target="https://ru.wikipedia.org/wiki/%D0%9A%D0%B0%D1%87%D0%B0%D0%BD%D0%BE%D0%B2_(%D1%85%D1%83%D1%82%D0%BE%D1%80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A%D1%80%D1%83%D0%BF%D0%B5%D1%86_(%D1%81%D0%B5%D0%BB%D0%BE,_%D0%A0%D1%8B%D0%BB%D1%8C%D1%81%D0%BA%D0%B8%D0%B9_%D1%80%D0%B0%D0%B9%D0%BE%D0%BD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97%D0%BE%D0%BB%D0%BE%D1%82%D0%B0%D1%80%D0%B5%D0%B2%D0%BA%D0%B0_(%D0%A0%D1%8B%D0%BB%D1%8C%D1%81%D0%BA%D0%B8%D0%B9_%D1%80%D0%B0%D0%B9%D0%BE%D0%BD)" TargetMode="External"/><Relationship Id="rId19" Type="http://schemas.openxmlformats.org/officeDocument/2006/relationships/hyperlink" Target="https://ru.wikipedia.org/wiki/%D0%A0%D1%8B%D0%B6%D0%B5%D0%B2%D0%BA%D0%B0_(%D0%9A%D1%83%D1%80%D1%81%D0%BA%D0%B0%D1%8F_%D0%BE%D0%B1%D0%BB%D0%B0%D1%81%D1%82%D1%8C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E%D1%80%D0%BE%D0%BD%D0%BE%D0%BA_(%D0%9A%D1%83%D1%80%D1%81%D0%BA%D0%B0%D1%8F_%D0%BE%D0%B1%D0%BB%D0%B0%D1%81%D1%82%D1%8C)" TargetMode="External"/><Relationship Id="rId14" Type="http://schemas.openxmlformats.org/officeDocument/2006/relationships/hyperlink" Target="https://ru.wikipedia.org/wiki/%D0%9A%D1%80%D1%83%D0%BF%D0%B5%D1%86_(%D0%BF%D0%BE%D1%81%D1%91%D0%BB%D0%BE%D0%BA_%D0%B6%D0%B5%D0%BB%D0%B5%D0%B7%D0%BD%D0%BE%D0%B4%D0%BE%D1%80%D0%BE%D0%B6%D0%BD%D0%BE%D0%B9_%D1%81%D1%82%D0%B0%D0%BD%D1%86%D0%B8%D0%B8,_%D0%A0%D1%8B%D0%BB%D1%8C%D1%81%D0%BA%D0%B8%D0%B9_%D1%80%D0%B0%D0%B9%D0%BE%D0%BD)" TargetMode="External"/><Relationship Id="rId22" Type="http://schemas.openxmlformats.org/officeDocument/2006/relationships/hyperlink" Target="https://ru.wikipedia.org/wiki/%D0%A2%D1%80%D1%83%D1%84%D0%B0%D0%BD%D0%BE%D0%B2%D0%BA%D0%B0_(%D0%9A%D1%83%D1%80%D1%81%D0%BA%D0%B0%D1%8F_%D0%BE%D0%B1%D0%BB%D0%B0%D1%81%D1%82%D1%8C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FB967-40B1-4E2D-AE67-F7179098F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19</Pages>
  <Words>4731</Words>
  <Characters>26972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11</cp:revision>
  <dcterms:created xsi:type="dcterms:W3CDTF">2022-10-13T07:53:00Z</dcterms:created>
  <dcterms:modified xsi:type="dcterms:W3CDTF">2022-11-07T13:22:00Z</dcterms:modified>
</cp:coreProperties>
</file>