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80" w:rsidRDefault="00715180" w:rsidP="00715180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                          </w:t>
      </w:r>
    </w:p>
    <w:p w:rsidR="00715180" w:rsidRPr="00D47B69" w:rsidRDefault="00715180" w:rsidP="00715180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   </w:t>
      </w:r>
      <w:r w:rsidRPr="00D47B69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СОБРАНИЕ ДЕПУТАТОВ</w:t>
      </w: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          </w:t>
      </w:r>
    </w:p>
    <w:p w:rsidR="00715180" w:rsidRPr="00D47B69" w:rsidRDefault="00715180" w:rsidP="00715180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КРУПЕЦКОГО</w:t>
      </w:r>
      <w:r w:rsidRPr="00D47B69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 СЕЛЬСОВЕТА </w:t>
      </w:r>
    </w:p>
    <w:p w:rsidR="00715180" w:rsidRPr="00D47B69" w:rsidRDefault="00715180" w:rsidP="00715180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 w:rsidRPr="00D47B69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 xml:space="preserve">РЫЛЬСКОГО РАЙОНА </w:t>
      </w:r>
    </w:p>
    <w:p w:rsidR="00715180" w:rsidRPr="00D47B69" w:rsidRDefault="00715180" w:rsidP="00715180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</w:p>
    <w:p w:rsidR="00715180" w:rsidRPr="00D47B69" w:rsidRDefault="00715180" w:rsidP="00715180">
      <w:pPr>
        <w:jc w:val="center"/>
        <w:rPr>
          <w:rFonts w:ascii="Arial" w:hAnsi="Arial" w:cs="Arial"/>
          <w:b/>
          <w:bCs/>
          <w:color w:val="000000"/>
          <w:sz w:val="32"/>
          <w:szCs w:val="32"/>
          <w:highlight w:val="white"/>
        </w:rPr>
      </w:pPr>
      <w:r w:rsidRPr="00D47B69">
        <w:rPr>
          <w:rFonts w:ascii="Arial" w:hAnsi="Arial" w:cs="Arial"/>
          <w:b/>
          <w:bCs/>
          <w:color w:val="000000"/>
          <w:sz w:val="32"/>
          <w:szCs w:val="32"/>
          <w:highlight w:val="white"/>
        </w:rPr>
        <w:t>РЕШЕНИЕ</w:t>
      </w:r>
    </w:p>
    <w:p w:rsidR="00715180" w:rsidRDefault="00715180" w:rsidP="0071518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47B69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77F1A">
        <w:rPr>
          <w:rFonts w:ascii="Arial" w:hAnsi="Arial" w:cs="Arial"/>
          <w:b/>
          <w:bCs/>
          <w:color w:val="000000"/>
          <w:sz w:val="32"/>
          <w:szCs w:val="32"/>
        </w:rPr>
        <w:t xml:space="preserve">27 июня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hAnsi="Arial" w:cs="Arial"/>
            <w:b/>
            <w:bCs/>
            <w:color w:val="000000"/>
            <w:sz w:val="32"/>
            <w:szCs w:val="32"/>
          </w:rPr>
          <w:t>2024 г</w:t>
        </w:r>
      </w:smartTag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D47B69">
        <w:rPr>
          <w:rFonts w:ascii="Arial" w:hAnsi="Arial" w:cs="Arial"/>
          <w:b/>
          <w:bCs/>
          <w:color w:val="000000"/>
          <w:sz w:val="32"/>
          <w:szCs w:val="32"/>
        </w:rPr>
        <w:t xml:space="preserve"> № </w:t>
      </w:r>
      <w:r w:rsidR="00C77F1A">
        <w:rPr>
          <w:rFonts w:ascii="Arial" w:hAnsi="Arial" w:cs="Arial"/>
          <w:b/>
          <w:bCs/>
          <w:color w:val="000000"/>
          <w:sz w:val="32"/>
          <w:szCs w:val="32"/>
        </w:rPr>
        <w:t>168</w:t>
      </w:r>
    </w:p>
    <w:p w:rsidR="00715180" w:rsidRPr="007067DB" w:rsidRDefault="00715180" w:rsidP="00715180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715180" w:rsidRDefault="00715180" w:rsidP="00715180"/>
    <w:p w:rsidR="00715180" w:rsidRPr="007A6392" w:rsidRDefault="00715180" w:rsidP="00715180">
      <w:pPr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7A639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>
        <w:rPr>
          <w:rFonts w:ascii="Arial" w:hAnsi="Arial" w:cs="Arial"/>
          <w:b/>
          <w:sz w:val="32"/>
          <w:szCs w:val="32"/>
        </w:rPr>
        <w:t>Крупецк</w:t>
      </w:r>
      <w:r w:rsidRPr="007A6392">
        <w:rPr>
          <w:rFonts w:ascii="Arial" w:hAnsi="Arial" w:cs="Arial"/>
          <w:b/>
          <w:sz w:val="32"/>
          <w:szCs w:val="32"/>
        </w:rPr>
        <w:t>ого сельсовета Рыль</w:t>
      </w:r>
      <w:r>
        <w:rPr>
          <w:rFonts w:ascii="Arial" w:hAnsi="Arial" w:cs="Arial"/>
          <w:b/>
          <w:sz w:val="32"/>
          <w:szCs w:val="32"/>
        </w:rPr>
        <w:t>ского района от 15.11.2019 № 193</w:t>
      </w:r>
      <w:r w:rsidRPr="007A6392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7A6392"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Порядка взаимодействия органов местного самоуправления 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Крупецк</w:t>
      </w:r>
      <w:r w:rsidRPr="007A6392">
        <w:rPr>
          <w:rFonts w:ascii="Arial" w:hAnsi="Arial" w:cs="Arial"/>
          <w:b/>
          <w:bCs/>
          <w:color w:val="000000"/>
          <w:kern w:val="36"/>
          <w:sz w:val="32"/>
          <w:szCs w:val="32"/>
        </w:rPr>
        <w:t>ого сельсовета Рыльского района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proofErr w:type="gramStart"/>
      <w:r w:rsidRPr="007A6392">
        <w:rPr>
          <w:rFonts w:ascii="Arial" w:hAnsi="Arial" w:cs="Arial"/>
          <w:b/>
          <w:color w:val="FFFFFF"/>
          <w:sz w:val="32"/>
          <w:szCs w:val="32"/>
        </w:rPr>
        <w:t>0</w:t>
      </w:r>
      <w:proofErr w:type="gramEnd"/>
    </w:p>
    <w:p w:rsidR="00715180" w:rsidRDefault="00715180" w:rsidP="00715180">
      <w:pPr>
        <w:jc w:val="both"/>
        <w:rPr>
          <w:b/>
          <w:sz w:val="28"/>
          <w:szCs w:val="28"/>
        </w:rPr>
      </w:pPr>
    </w:p>
    <w:p w:rsidR="00715180" w:rsidRDefault="00715180" w:rsidP="00715180">
      <w:pPr>
        <w:jc w:val="both"/>
        <w:rPr>
          <w:b/>
          <w:sz w:val="28"/>
          <w:szCs w:val="28"/>
        </w:rPr>
      </w:pPr>
    </w:p>
    <w:p w:rsidR="00715180" w:rsidRPr="001E240D" w:rsidRDefault="00715180" w:rsidP="00715180">
      <w:pPr>
        <w:jc w:val="both"/>
        <w:rPr>
          <w:b/>
          <w:sz w:val="28"/>
          <w:szCs w:val="28"/>
        </w:rPr>
      </w:pPr>
    </w:p>
    <w:p w:rsidR="00715180" w:rsidRPr="00312EED" w:rsidRDefault="00715180" w:rsidP="007151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Руководствуясь Федеральным законом от 27 ноября </w:t>
      </w:r>
      <w:smartTag w:uri="urn:schemas-microsoft-com:office:smarttags" w:element="metricconverter">
        <w:smartTagPr>
          <w:attr w:name="ProductID" w:val="2023 г"/>
        </w:smartTagPr>
        <w:r w:rsidRPr="00312EED">
          <w:rPr>
            <w:rFonts w:ascii="Arial" w:hAnsi="Arial" w:cs="Arial"/>
            <w:sz w:val="24"/>
            <w:szCs w:val="24"/>
          </w:rPr>
          <w:t>2023 г</w:t>
        </w:r>
      </w:smartTag>
      <w:r w:rsidRPr="00312EED">
        <w:rPr>
          <w:rFonts w:ascii="Arial" w:hAnsi="Arial" w:cs="Arial"/>
          <w:sz w:val="24"/>
          <w:szCs w:val="24"/>
        </w:rPr>
        <w:t>. N 558-ФЗ "О внесении изменений в отдельные законодательные акты Российской Федерации"</w:t>
      </w:r>
      <w:r>
        <w:rPr>
          <w:rFonts w:ascii="Arial" w:hAnsi="Arial" w:cs="Arial"/>
          <w:sz w:val="24"/>
          <w:szCs w:val="24"/>
        </w:rPr>
        <w:t xml:space="preserve">, </w:t>
      </w:r>
      <w:r w:rsidRPr="00312EED">
        <w:rPr>
          <w:rFonts w:ascii="Arial" w:hAnsi="Arial" w:cs="Arial"/>
          <w:sz w:val="24"/>
          <w:szCs w:val="24"/>
        </w:rPr>
        <w:t>статьей 17.4 Федерального закона от 11.08.1995 № 135-ФЗ «О благотворительной деятельности и добровольчестве (</w:t>
      </w:r>
      <w:proofErr w:type="spellStart"/>
      <w:r w:rsidRPr="00312EED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312EED">
        <w:rPr>
          <w:rFonts w:ascii="Arial" w:hAnsi="Arial" w:cs="Arial"/>
          <w:sz w:val="24"/>
          <w:szCs w:val="24"/>
        </w:rPr>
        <w:t>)»,</w:t>
      </w:r>
      <w:r>
        <w:rPr>
          <w:rFonts w:ascii="Arial" w:hAnsi="Arial" w:cs="Arial"/>
          <w:sz w:val="24"/>
          <w:szCs w:val="24"/>
        </w:rPr>
        <w:t xml:space="preserve"> Собрание депутатов Крупецкого</w:t>
      </w:r>
      <w:r w:rsidRPr="00312EED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715180" w:rsidRPr="00312EED" w:rsidRDefault="00715180" w:rsidP="00715180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>
        <w:rPr>
          <w:rFonts w:ascii="Arial" w:hAnsi="Arial" w:cs="Arial"/>
          <w:sz w:val="24"/>
          <w:szCs w:val="24"/>
        </w:rPr>
        <w:t>Крупецк</w:t>
      </w:r>
      <w:r w:rsidRPr="00312EED">
        <w:rPr>
          <w:rFonts w:ascii="Arial" w:hAnsi="Arial" w:cs="Arial"/>
          <w:sz w:val="24"/>
          <w:szCs w:val="24"/>
        </w:rPr>
        <w:t>ого сельсовета Рыль</w:t>
      </w:r>
      <w:r>
        <w:rPr>
          <w:rFonts w:ascii="Arial" w:hAnsi="Arial" w:cs="Arial"/>
          <w:sz w:val="24"/>
          <w:szCs w:val="24"/>
        </w:rPr>
        <w:t>ского района от 15.11.2019 № 193</w:t>
      </w:r>
      <w:r w:rsidRPr="00312EE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 Об утверждении </w:t>
      </w:r>
      <w:r w:rsidRPr="00312EED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Порядка взаимодействия органов местного самоуправления </w:t>
      </w:r>
      <w:r>
        <w:rPr>
          <w:rFonts w:ascii="Arial" w:hAnsi="Arial" w:cs="Arial"/>
          <w:bCs/>
          <w:color w:val="000000"/>
          <w:kern w:val="36"/>
          <w:sz w:val="24"/>
          <w:szCs w:val="24"/>
        </w:rPr>
        <w:t>Крупецк</w:t>
      </w:r>
      <w:r w:rsidRPr="00312EED">
        <w:rPr>
          <w:rFonts w:ascii="Arial" w:hAnsi="Arial" w:cs="Arial"/>
          <w:bCs/>
          <w:color w:val="000000"/>
          <w:kern w:val="36"/>
          <w:sz w:val="24"/>
          <w:szCs w:val="24"/>
        </w:rPr>
        <w:t>ого сельсовета Рыльского района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организациями»</w:t>
      </w:r>
      <w:r w:rsidRPr="00312EED">
        <w:rPr>
          <w:rFonts w:ascii="Arial" w:hAnsi="Arial" w:cs="Arial"/>
          <w:color w:val="FFFFFF"/>
          <w:sz w:val="24"/>
          <w:szCs w:val="24"/>
        </w:rPr>
        <w:t>0</w:t>
      </w:r>
      <w:r w:rsidRPr="00312EED">
        <w:rPr>
          <w:rFonts w:ascii="Arial" w:hAnsi="Arial" w:cs="Arial"/>
          <w:sz w:val="24"/>
          <w:szCs w:val="24"/>
        </w:rPr>
        <w:t xml:space="preserve"> следующее изменение: 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1.1</w:t>
      </w:r>
      <w:proofErr w:type="gramStart"/>
      <w:r w:rsidRPr="00312EED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312EED">
        <w:rPr>
          <w:rFonts w:ascii="Arial" w:hAnsi="Arial" w:cs="Arial"/>
          <w:sz w:val="24"/>
          <w:szCs w:val="24"/>
        </w:rPr>
        <w:t xml:space="preserve">ополнить </w:t>
      </w:r>
      <w:r w:rsidRPr="00312EED">
        <w:rPr>
          <w:rFonts w:ascii="Arial" w:hAnsi="Arial" w:cs="Arial"/>
          <w:bCs/>
          <w:color w:val="000000"/>
          <w:kern w:val="36"/>
          <w:sz w:val="24"/>
          <w:szCs w:val="24"/>
        </w:rPr>
        <w:t xml:space="preserve">Порядок взаимодействия органов местного самоуправления </w:t>
      </w:r>
      <w:r>
        <w:rPr>
          <w:rFonts w:ascii="Arial" w:hAnsi="Arial" w:cs="Arial"/>
          <w:bCs/>
          <w:color w:val="000000"/>
          <w:kern w:val="36"/>
          <w:sz w:val="24"/>
          <w:szCs w:val="24"/>
        </w:rPr>
        <w:t>Крупецк</w:t>
      </w:r>
      <w:r w:rsidRPr="00312EED">
        <w:rPr>
          <w:rFonts w:ascii="Arial" w:hAnsi="Arial" w:cs="Arial"/>
          <w:bCs/>
          <w:color w:val="000000"/>
          <w:kern w:val="36"/>
          <w:sz w:val="24"/>
          <w:szCs w:val="24"/>
        </w:rPr>
        <w:t>ого сельсовета Рыльского района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 w:rsidRPr="00312EED">
        <w:rPr>
          <w:rFonts w:ascii="Arial" w:hAnsi="Arial" w:cs="Arial"/>
          <w:sz w:val="24"/>
          <w:szCs w:val="24"/>
        </w:rPr>
        <w:t xml:space="preserve"> Разделом 4 следующего содержания: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 «4. Порядок оказания поддержки добровольческой (волонтерской) деятельности органами местного самоуправления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4.1. Органы местного самоуправления осуществляют поддержку участников добровольческой (волонтерской) деятельности в формах, предусмотренных Федеральным  законом от 11.08.1995 № 135-ФЗ «О благотворительной деятельности и добровольчестве (</w:t>
      </w:r>
      <w:proofErr w:type="spellStart"/>
      <w:r w:rsidRPr="00312EED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312EED">
        <w:rPr>
          <w:rFonts w:ascii="Arial" w:hAnsi="Arial" w:cs="Arial"/>
          <w:sz w:val="24"/>
          <w:szCs w:val="24"/>
        </w:rPr>
        <w:t>)», Федеральным законом от 12 января 1996 года N 7-ФЗ "О некоммерческих организациях" и иными нормативными правовыми актами Российской Федерации, региональными, муниципальными нормативными правовыми актами.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4.2. Поддержка участников добровольческой (волонтерской) </w:t>
      </w:r>
      <w:r w:rsidRPr="00312EED">
        <w:rPr>
          <w:rFonts w:ascii="Arial" w:hAnsi="Arial" w:cs="Arial"/>
          <w:sz w:val="24"/>
          <w:szCs w:val="24"/>
        </w:rPr>
        <w:lastRenderedPageBreak/>
        <w:t>деятельности органами местного самоуправления может осуществляться в следующих формах: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1) финансовая поддержка, в том числе предоставление грантов и субсидий;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2) организационная поддержка;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3) информационная поддержка;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4) консультационная поддержка;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5) имущественная поддержка (в части предоставления помещения в безвозмездное пользование для осуществления деятельности);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6) методическая поддержка.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4.3. Перечень мер поддержки участников добровольческой (волонтерской) деятельности определяется уполномоченным органом местного самоуправления с учетом форм, предусмотренных пунктом 4.2 настоящего раздела. Информация об указанных мерах поддержки размещается в единой информационной системе в сфере развития добровольчества (</w:t>
      </w:r>
      <w:proofErr w:type="spellStart"/>
      <w:r w:rsidRPr="00312EED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312EED">
        <w:rPr>
          <w:rFonts w:ascii="Arial" w:hAnsi="Arial" w:cs="Arial"/>
          <w:sz w:val="24"/>
          <w:szCs w:val="24"/>
        </w:rPr>
        <w:t>) в соответствии с порядком, предусмотренным пунктом 2 статьи 17.5  Федерального закона от 11.08.1995 № 135-ФЗ «О благотворительной деятельности и добровольчестве (</w:t>
      </w:r>
      <w:proofErr w:type="spellStart"/>
      <w:r w:rsidRPr="00312EED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312EED">
        <w:rPr>
          <w:rFonts w:ascii="Arial" w:hAnsi="Arial" w:cs="Arial"/>
          <w:sz w:val="24"/>
          <w:szCs w:val="24"/>
        </w:rPr>
        <w:t>)».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4.4 Финансовая и имущественная </w:t>
      </w:r>
      <w:proofErr w:type="gramStart"/>
      <w:r w:rsidRPr="00312EED">
        <w:rPr>
          <w:rFonts w:ascii="Arial" w:hAnsi="Arial" w:cs="Arial"/>
          <w:sz w:val="24"/>
          <w:szCs w:val="24"/>
        </w:rPr>
        <w:t>поддержка</w:t>
      </w:r>
      <w:proofErr w:type="gramEnd"/>
      <w:r w:rsidRPr="00312EED">
        <w:rPr>
          <w:rFonts w:ascii="Arial" w:hAnsi="Arial" w:cs="Arial"/>
          <w:sz w:val="24"/>
          <w:szCs w:val="24"/>
        </w:rPr>
        <w:t xml:space="preserve"> оказывается по ходатайству руководителя добровольческого (волонтерского) движения.</w:t>
      </w:r>
    </w:p>
    <w:p w:rsidR="00715180" w:rsidRPr="00312EED" w:rsidRDefault="00715180" w:rsidP="0071518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4.5.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715180" w:rsidRPr="00312EED" w:rsidRDefault="00715180" w:rsidP="00715180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2.Настоящее решение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Крупецк</w:t>
      </w:r>
      <w:r w:rsidRPr="00312EED">
        <w:rPr>
          <w:rFonts w:ascii="Arial" w:hAnsi="Arial" w:cs="Arial"/>
          <w:sz w:val="24"/>
          <w:szCs w:val="24"/>
        </w:rPr>
        <w:t>ого сельсовета Рыльского района Курской области в сети «Интернет» (</w:t>
      </w:r>
      <w:r w:rsidRPr="00721B81">
        <w:rPr>
          <w:rFonts w:ascii="Arial" w:hAnsi="Arial" w:cs="Arial"/>
          <w:sz w:val="24"/>
          <w:szCs w:val="24"/>
        </w:rPr>
        <w:t>https://krupeckoi46.gosuslugi.ru/</w:t>
      </w:r>
      <w:r w:rsidRPr="00312EED">
        <w:rPr>
          <w:rFonts w:ascii="Arial" w:hAnsi="Arial" w:cs="Arial"/>
          <w:sz w:val="24"/>
          <w:szCs w:val="24"/>
        </w:rPr>
        <w:t>).</w:t>
      </w:r>
    </w:p>
    <w:p w:rsidR="00715180" w:rsidRPr="00312EED" w:rsidRDefault="00715180" w:rsidP="007151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715180" w:rsidRDefault="00715180" w:rsidP="00715180">
      <w:pPr>
        <w:tabs>
          <w:tab w:val="left" w:pos="10206"/>
        </w:tabs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715180" w:rsidRDefault="00715180" w:rsidP="00715180">
      <w:pPr>
        <w:tabs>
          <w:tab w:val="left" w:pos="10206"/>
        </w:tabs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715180" w:rsidRDefault="00715180" w:rsidP="00715180">
      <w:pPr>
        <w:tabs>
          <w:tab w:val="left" w:pos="10206"/>
        </w:tabs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715180" w:rsidRPr="00312EED" w:rsidRDefault="00715180" w:rsidP="00715180">
      <w:pPr>
        <w:tabs>
          <w:tab w:val="left" w:pos="10206"/>
        </w:tabs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:rsidR="00715180" w:rsidRPr="00312EED" w:rsidRDefault="00715180" w:rsidP="00715180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12EED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715180" w:rsidRPr="00312EED" w:rsidRDefault="00715180" w:rsidP="00715180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Крупецк</w:t>
      </w:r>
      <w:r w:rsidRPr="00312EED">
        <w:rPr>
          <w:rFonts w:ascii="Arial" w:hAnsi="Arial" w:cs="Arial"/>
          <w:bCs/>
          <w:color w:val="000000"/>
          <w:sz w:val="24"/>
          <w:szCs w:val="24"/>
        </w:rPr>
        <w:t>ого сельсовета</w:t>
      </w:r>
    </w:p>
    <w:p w:rsidR="00715180" w:rsidRPr="00312EED" w:rsidRDefault="00715180" w:rsidP="00715180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12EED">
        <w:rPr>
          <w:rFonts w:ascii="Arial" w:hAnsi="Arial" w:cs="Arial"/>
          <w:bCs/>
          <w:color w:val="000000"/>
          <w:sz w:val="24"/>
          <w:szCs w:val="24"/>
        </w:rPr>
        <w:t xml:space="preserve">Рыльского района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Н.А. Душкина</w:t>
      </w:r>
    </w:p>
    <w:p w:rsidR="00715180" w:rsidRPr="00312EED" w:rsidRDefault="00715180" w:rsidP="00715180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15180" w:rsidRPr="00312EED" w:rsidRDefault="00715180" w:rsidP="00715180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15180" w:rsidRPr="00312EED" w:rsidRDefault="00715180" w:rsidP="007151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Глава </w:t>
      </w:r>
    </w:p>
    <w:p w:rsidR="00715180" w:rsidRPr="00312EED" w:rsidRDefault="00715180" w:rsidP="0071518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Крупецк</w:t>
      </w:r>
      <w:r w:rsidRPr="00312EED">
        <w:rPr>
          <w:rFonts w:ascii="Arial" w:hAnsi="Arial" w:cs="Arial"/>
          <w:sz w:val="24"/>
          <w:szCs w:val="24"/>
        </w:rPr>
        <w:t xml:space="preserve">ого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          С.Н. Варфоломеев</w:t>
      </w:r>
    </w:p>
    <w:p w:rsidR="00715180" w:rsidRPr="00312EED" w:rsidRDefault="00715180" w:rsidP="00715180">
      <w:pPr>
        <w:tabs>
          <w:tab w:val="left" w:pos="6480"/>
        </w:tabs>
        <w:ind w:firstLine="709"/>
        <w:rPr>
          <w:rFonts w:ascii="Arial" w:hAnsi="Arial" w:cs="Arial"/>
          <w:sz w:val="24"/>
          <w:szCs w:val="24"/>
        </w:rPr>
      </w:pPr>
      <w:r w:rsidRPr="00312EED">
        <w:rPr>
          <w:rFonts w:ascii="Arial" w:hAnsi="Arial" w:cs="Arial"/>
          <w:sz w:val="24"/>
          <w:szCs w:val="24"/>
        </w:rPr>
        <w:t xml:space="preserve">Рыльского района          </w:t>
      </w:r>
    </w:p>
    <w:p w:rsidR="00715180" w:rsidRPr="00312EED" w:rsidRDefault="00715180" w:rsidP="00715180">
      <w:pPr>
        <w:ind w:firstLine="709"/>
        <w:rPr>
          <w:rFonts w:ascii="Arial" w:hAnsi="Arial" w:cs="Arial"/>
          <w:sz w:val="24"/>
          <w:szCs w:val="24"/>
        </w:rPr>
      </w:pPr>
    </w:p>
    <w:p w:rsidR="00715180" w:rsidRDefault="00715180" w:rsidP="00715180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715180" w:rsidRDefault="00715180" w:rsidP="00715180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011B2A" w:rsidRDefault="00011B2A"/>
    <w:sectPr w:rsidR="00011B2A" w:rsidSect="00715180">
      <w:pgSz w:w="11906" w:h="16838"/>
      <w:pgMar w:top="1134" w:right="1247" w:bottom="1134" w:left="1531" w:header="425" w:footer="720" w:gutter="0"/>
      <w:pgNumType w:start="1"/>
      <w:cols w:space="720"/>
      <w:titlePg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758A8"/>
    <w:multiLevelType w:val="hybridMultilevel"/>
    <w:tmpl w:val="8FC0532E"/>
    <w:lvl w:ilvl="0" w:tplc="39D6467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80"/>
    <w:rsid w:val="00011B2A"/>
    <w:rsid w:val="0064723E"/>
    <w:rsid w:val="00715180"/>
    <w:rsid w:val="00C7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71518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15180"/>
    <w:pPr>
      <w:shd w:val="clear" w:color="auto" w:fill="FFFFFF"/>
      <w:autoSpaceDE/>
      <w:autoSpaceDN/>
      <w:adjustRightInd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">
    <w:name w:val="Без интервала1"/>
    <w:link w:val="NoSpacingChar"/>
    <w:rsid w:val="007151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71518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2024-06-26T07:19:00Z</dcterms:created>
  <dcterms:modified xsi:type="dcterms:W3CDTF">2024-06-26T11:38:00Z</dcterms:modified>
</cp:coreProperties>
</file>