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07AA5" w14:textId="77777777" w:rsidR="00D76E3D" w:rsidRDefault="00E55B9B">
      <w:pPr>
        <w:shd w:val="clear" w:color="auto" w:fill="FFFFFF"/>
        <w:spacing w:after="0" w:line="240" w:lineRule="auto"/>
        <w:ind w:left="1826" w:hanging="1267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>СОБРАНИЕ ДЕПУТАТОВ</w:t>
      </w:r>
    </w:p>
    <w:p w14:paraId="1E44969C" w14:textId="4CA25013" w:rsidR="00D76E3D" w:rsidRDefault="00E5665C">
      <w:pPr>
        <w:shd w:val="clear" w:color="auto" w:fill="FFFFFF"/>
        <w:spacing w:after="0" w:line="240" w:lineRule="auto"/>
        <w:ind w:left="1826" w:hanging="1267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КРУПЕЦКОГО </w:t>
      </w:r>
      <w:r w:rsidR="00E55B9B">
        <w:rPr>
          <w:rFonts w:ascii="Arial" w:hAnsi="Arial" w:cs="Arial"/>
          <w:b/>
          <w:color w:val="000000"/>
          <w:spacing w:val="1"/>
          <w:sz w:val="32"/>
          <w:szCs w:val="32"/>
        </w:rPr>
        <w:t>СЕЛЬСОВЕТА</w:t>
      </w:r>
    </w:p>
    <w:p w14:paraId="48529F1C" w14:textId="77777777" w:rsidR="00D76E3D" w:rsidRDefault="00E55B9B">
      <w:pPr>
        <w:shd w:val="clear" w:color="auto" w:fill="FFFFFF"/>
        <w:spacing w:after="0" w:line="240" w:lineRule="auto"/>
        <w:ind w:left="1826" w:hanging="1267"/>
        <w:jc w:val="center"/>
        <w:rPr>
          <w:rFonts w:ascii="Arial" w:hAnsi="Arial" w:cs="Arial"/>
          <w:b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3"/>
          <w:sz w:val="32"/>
          <w:szCs w:val="32"/>
        </w:rPr>
        <w:t>РЫЛЬСКОГО РАЙОНА</w:t>
      </w:r>
    </w:p>
    <w:p w14:paraId="24AED71B" w14:textId="77777777" w:rsidR="00D76E3D" w:rsidRDefault="00D76E3D">
      <w:pPr>
        <w:shd w:val="clear" w:color="auto" w:fill="FFFFFF"/>
        <w:spacing w:after="0" w:line="240" w:lineRule="auto"/>
        <w:ind w:left="1826" w:hanging="1267"/>
        <w:jc w:val="center"/>
        <w:rPr>
          <w:rFonts w:ascii="Arial" w:hAnsi="Arial" w:cs="Arial"/>
          <w:b/>
          <w:color w:val="000000"/>
          <w:spacing w:val="3"/>
          <w:sz w:val="32"/>
          <w:szCs w:val="32"/>
        </w:rPr>
      </w:pPr>
    </w:p>
    <w:p w14:paraId="627EE9CB" w14:textId="77777777" w:rsidR="00D76E3D" w:rsidRDefault="00E55B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39DBF96C" w14:textId="13252744" w:rsidR="00D76E3D" w:rsidRDefault="00E55B9B">
      <w:pPr>
        <w:tabs>
          <w:tab w:val="left" w:pos="180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5665C">
        <w:rPr>
          <w:rFonts w:ascii="Arial" w:hAnsi="Arial" w:cs="Arial"/>
          <w:b/>
          <w:sz w:val="32"/>
          <w:szCs w:val="32"/>
        </w:rPr>
        <w:t>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5665C">
        <w:rPr>
          <w:rFonts w:ascii="Arial" w:hAnsi="Arial" w:cs="Arial"/>
          <w:b/>
          <w:sz w:val="32"/>
          <w:szCs w:val="32"/>
        </w:rPr>
        <w:t>апреля</w:t>
      </w:r>
      <w:r>
        <w:rPr>
          <w:rFonts w:ascii="Arial" w:hAnsi="Arial" w:cs="Arial"/>
          <w:b/>
          <w:sz w:val="32"/>
          <w:szCs w:val="32"/>
        </w:rPr>
        <w:t xml:space="preserve"> 2025 г. №</w:t>
      </w:r>
      <w:r w:rsidR="00E5665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3</w:t>
      </w:r>
    </w:p>
    <w:p w14:paraId="46FC748F" w14:textId="77777777" w:rsidR="00D76E3D" w:rsidRDefault="00D76E3D">
      <w:pPr>
        <w:tabs>
          <w:tab w:val="left" w:pos="180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E1060FF" w14:textId="1CD6F2D3" w:rsidR="00D76E3D" w:rsidRDefault="00E55B9B">
      <w:pPr>
        <w:tabs>
          <w:tab w:val="left" w:pos="180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избрании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Главы </w:t>
      </w:r>
      <w:r w:rsidR="00E5665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5665C">
        <w:rPr>
          <w:rFonts w:ascii="Arial" w:hAnsi="Arial" w:cs="Arial"/>
          <w:b/>
          <w:sz w:val="32"/>
          <w:szCs w:val="32"/>
        </w:rPr>
        <w:t>Крупецкого</w:t>
      </w:r>
      <w:proofErr w:type="spellEnd"/>
      <w:proofErr w:type="gramEnd"/>
      <w:r w:rsidR="00E5665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</w:p>
    <w:p w14:paraId="356608AE" w14:textId="77777777" w:rsidR="00D76E3D" w:rsidRDefault="00E55B9B">
      <w:pPr>
        <w:tabs>
          <w:tab w:val="left" w:pos="180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Рыльского района</w:t>
      </w:r>
    </w:p>
    <w:p w14:paraId="2667C039" w14:textId="77777777" w:rsidR="00D76E3D" w:rsidRDefault="00D76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60958" w14:textId="77777777" w:rsidR="00D76E3D" w:rsidRDefault="00D76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16F7B" w14:textId="77777777" w:rsidR="00D76E3D" w:rsidRDefault="00D76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E748F" w14:textId="7319F2F6" w:rsidR="00D76E3D" w:rsidRDefault="00E55B9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Федерации»,  Законом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 w:rsidR="00E5665C">
        <w:rPr>
          <w:rFonts w:ascii="Times New Roman" w:hAnsi="Times New Roman"/>
          <w:sz w:val="24"/>
          <w:szCs w:val="24"/>
        </w:rPr>
        <w:t>Крупец</w:t>
      </w:r>
      <w:r>
        <w:rPr>
          <w:rFonts w:ascii="Times New Roman" w:hAnsi="Times New Roman"/>
          <w:sz w:val="24"/>
          <w:szCs w:val="24"/>
        </w:rPr>
        <w:t>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Рыльского  района Курской области, Порядком  проведения конкурса по отбору кандидатур на должность Главы </w:t>
      </w:r>
      <w:proofErr w:type="spellStart"/>
      <w:r w:rsidR="00E5665C">
        <w:rPr>
          <w:rFonts w:ascii="Times New Roman" w:hAnsi="Times New Roman"/>
          <w:sz w:val="24"/>
          <w:szCs w:val="24"/>
        </w:rPr>
        <w:t>Крупец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Рыльского района, утвержденным решением Собрания депутатов </w:t>
      </w:r>
      <w:proofErr w:type="spellStart"/>
      <w:r w:rsidR="00E5665C">
        <w:rPr>
          <w:rFonts w:ascii="Times New Roman" w:hAnsi="Times New Roman"/>
          <w:sz w:val="24"/>
          <w:szCs w:val="24"/>
        </w:rPr>
        <w:t>Крупецкого</w:t>
      </w:r>
      <w:proofErr w:type="spellEnd"/>
      <w:r w:rsidR="00E56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Рыльского района от </w:t>
      </w:r>
      <w:r w:rsidR="0077160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77160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77160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  №</w:t>
      </w:r>
      <w:r w:rsidR="0077160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проведения конкурса по отбору кандидатур на должность Главы </w:t>
      </w:r>
      <w:proofErr w:type="spellStart"/>
      <w:r w:rsidR="00E5665C">
        <w:rPr>
          <w:rFonts w:ascii="Times New Roman" w:hAnsi="Times New Roman"/>
          <w:sz w:val="24"/>
          <w:szCs w:val="24"/>
        </w:rPr>
        <w:t>Крупецкого</w:t>
      </w:r>
      <w:proofErr w:type="spellEnd"/>
      <w:r w:rsidR="00E56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Рыльского района» </w:t>
      </w:r>
      <w:r w:rsidR="00BF1B2A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решением конкурсной комиссии по отбору кандидатур на должность Главы </w:t>
      </w:r>
      <w:proofErr w:type="spellStart"/>
      <w:r w:rsidR="0077160A">
        <w:rPr>
          <w:rFonts w:ascii="Times New Roman" w:hAnsi="Times New Roman"/>
          <w:sz w:val="24"/>
          <w:szCs w:val="24"/>
        </w:rPr>
        <w:t>Крупец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Рыльского района от </w:t>
      </w:r>
      <w:r w:rsidR="0077160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 w:rsidR="007716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.2025 № 14/3 , </w:t>
      </w:r>
      <w:r>
        <w:rPr>
          <w:rFonts w:ascii="Times New Roman" w:hAnsi="Times New Roman"/>
          <w:bCs/>
          <w:sz w:val="24"/>
          <w:szCs w:val="24"/>
        </w:rPr>
        <w:t xml:space="preserve">протоколом счетной комиссии об итогах голосования по выборам Главы </w:t>
      </w:r>
      <w:proofErr w:type="spellStart"/>
      <w:r w:rsidR="0077160A">
        <w:rPr>
          <w:rFonts w:ascii="Times New Roman" w:hAnsi="Times New Roman"/>
          <w:bCs/>
          <w:sz w:val="24"/>
          <w:szCs w:val="24"/>
        </w:rPr>
        <w:t>Крупец</w:t>
      </w:r>
      <w:r>
        <w:rPr>
          <w:rFonts w:ascii="Times New Roman" w:hAnsi="Times New Roman"/>
          <w:bCs/>
          <w:sz w:val="24"/>
          <w:szCs w:val="24"/>
        </w:rPr>
        <w:t>кого</w:t>
      </w:r>
      <w:proofErr w:type="spellEnd"/>
      <w:r w:rsidR="0077160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сельсовета Рыльского района от </w:t>
      </w:r>
      <w:r w:rsidR="0077160A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>.0</w:t>
      </w:r>
      <w:r w:rsidR="0077160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.2025г.,</w:t>
      </w:r>
      <w:r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 w:rsidR="0077160A">
        <w:rPr>
          <w:rFonts w:ascii="Times New Roman" w:hAnsi="Times New Roman"/>
          <w:sz w:val="24"/>
          <w:szCs w:val="24"/>
        </w:rPr>
        <w:t>Крупец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Рыльского района РЕШИЛО:</w:t>
      </w:r>
    </w:p>
    <w:p w14:paraId="6F4A7899" w14:textId="660B8863" w:rsidR="00D76E3D" w:rsidRDefault="00E55B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Избрать Главой </w:t>
      </w:r>
      <w:proofErr w:type="spellStart"/>
      <w:r w:rsidR="00E5665C">
        <w:rPr>
          <w:rFonts w:ascii="Times New Roman" w:hAnsi="Times New Roman"/>
          <w:sz w:val="24"/>
          <w:szCs w:val="24"/>
        </w:rPr>
        <w:t>Крупец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Рыльского района </w:t>
      </w:r>
      <w:proofErr w:type="spellStart"/>
      <w:r w:rsidR="00E5665C">
        <w:rPr>
          <w:rFonts w:ascii="Times New Roman" w:hAnsi="Times New Roman"/>
          <w:sz w:val="24"/>
          <w:szCs w:val="24"/>
        </w:rPr>
        <w:t>Зюкину</w:t>
      </w:r>
      <w:proofErr w:type="spellEnd"/>
      <w:r w:rsidR="00E5665C">
        <w:rPr>
          <w:rFonts w:ascii="Times New Roman" w:hAnsi="Times New Roman"/>
          <w:sz w:val="24"/>
          <w:szCs w:val="24"/>
        </w:rPr>
        <w:t xml:space="preserve"> Елену Ивановну</w:t>
      </w:r>
      <w:r>
        <w:rPr>
          <w:rFonts w:ascii="Times New Roman" w:hAnsi="Times New Roman"/>
          <w:sz w:val="24"/>
          <w:szCs w:val="24"/>
        </w:rPr>
        <w:t>.</w:t>
      </w:r>
    </w:p>
    <w:p w14:paraId="17017FF1" w14:textId="77777777" w:rsidR="00D76E3D" w:rsidRDefault="00E55B9B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решение вступает в силу со дня его принятия и подлежит опубликованию в газете «Районные будни» в течение 5 рабочих дней.</w:t>
      </w:r>
    </w:p>
    <w:p w14:paraId="2F960BDB" w14:textId="77777777" w:rsidR="00D76E3D" w:rsidRDefault="00D76E3D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519917" w14:textId="77777777" w:rsidR="00D76E3D" w:rsidRDefault="00D76E3D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6ADA9B" w14:textId="77777777" w:rsidR="00D76E3D" w:rsidRDefault="00E5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14:paraId="79511837" w14:textId="05F2B927" w:rsidR="00D76E3D" w:rsidRDefault="00E5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Крупец</w:t>
      </w:r>
      <w:r w:rsidR="00E55B9B">
        <w:rPr>
          <w:rFonts w:ascii="Times New Roman" w:hAnsi="Times New Roman"/>
          <w:sz w:val="24"/>
          <w:szCs w:val="24"/>
        </w:rPr>
        <w:t>кого</w:t>
      </w:r>
      <w:proofErr w:type="spellEnd"/>
      <w:r w:rsidR="00E55B9B">
        <w:rPr>
          <w:rFonts w:ascii="Times New Roman" w:hAnsi="Times New Roman"/>
          <w:sz w:val="24"/>
          <w:szCs w:val="24"/>
        </w:rPr>
        <w:t xml:space="preserve"> сельсовета   </w:t>
      </w:r>
    </w:p>
    <w:p w14:paraId="371AE0C1" w14:textId="7B16ED6F" w:rsidR="00D76E3D" w:rsidRDefault="00E5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                                                                          </w:t>
      </w:r>
      <w:r w:rsidR="00E5665C">
        <w:rPr>
          <w:rFonts w:ascii="Times New Roman" w:hAnsi="Times New Roman"/>
          <w:sz w:val="24"/>
          <w:szCs w:val="24"/>
        </w:rPr>
        <w:t>Н.А. Душкина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2D1FD0" w14:textId="77777777" w:rsidR="00D76E3D" w:rsidRDefault="00D7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A1DEA" w14:textId="77777777" w:rsidR="00D76E3D" w:rsidRDefault="00D7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A926B" w14:textId="778C6E03" w:rsidR="00D76E3D" w:rsidRDefault="00E5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Врио</w:t>
      </w:r>
      <w:r w:rsidR="00990781">
        <w:rPr>
          <w:rFonts w:ascii="Times New Roman" w:hAnsi="Times New Roman"/>
          <w:sz w:val="24"/>
          <w:szCs w:val="24"/>
        </w:rPr>
        <w:t xml:space="preserve"> </w:t>
      </w:r>
      <w:r w:rsidR="00E55B9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/>
          <w:sz w:val="24"/>
          <w:szCs w:val="24"/>
        </w:rPr>
        <w:t>Крупец</w:t>
      </w:r>
      <w:r w:rsidR="00E55B9B">
        <w:rPr>
          <w:rFonts w:ascii="Times New Roman" w:hAnsi="Times New Roman"/>
          <w:sz w:val="24"/>
          <w:szCs w:val="24"/>
        </w:rPr>
        <w:t>кого</w:t>
      </w:r>
      <w:proofErr w:type="spellEnd"/>
      <w:r w:rsidR="00E55B9B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</w:t>
      </w:r>
      <w:r>
        <w:rPr>
          <w:rFonts w:ascii="Times New Roman" w:hAnsi="Times New Roman"/>
          <w:sz w:val="24"/>
          <w:szCs w:val="24"/>
        </w:rPr>
        <w:t>В.А. Журбенко</w:t>
      </w:r>
    </w:p>
    <w:p w14:paraId="575FE8BD" w14:textId="77777777" w:rsidR="00D76E3D" w:rsidRDefault="00E5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</w:t>
      </w:r>
    </w:p>
    <w:sectPr w:rsidR="00D76E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A154D" w14:textId="77777777" w:rsidR="00505061" w:rsidRDefault="00505061">
      <w:pPr>
        <w:spacing w:line="240" w:lineRule="auto"/>
      </w:pPr>
      <w:r>
        <w:separator/>
      </w:r>
    </w:p>
  </w:endnote>
  <w:endnote w:type="continuationSeparator" w:id="0">
    <w:p w14:paraId="64798C13" w14:textId="77777777" w:rsidR="00505061" w:rsidRDefault="0050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6FDA9" w14:textId="77777777" w:rsidR="00505061" w:rsidRDefault="00505061">
      <w:pPr>
        <w:spacing w:after="0"/>
      </w:pPr>
      <w:r>
        <w:separator/>
      </w:r>
    </w:p>
  </w:footnote>
  <w:footnote w:type="continuationSeparator" w:id="0">
    <w:p w14:paraId="16EA30F7" w14:textId="77777777" w:rsidR="00505061" w:rsidRDefault="005050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C"/>
    <w:rsid w:val="00027CF2"/>
    <w:rsid w:val="000525E3"/>
    <w:rsid w:val="00066E6D"/>
    <w:rsid w:val="00072B87"/>
    <w:rsid w:val="000B0C7A"/>
    <w:rsid w:val="0022065F"/>
    <w:rsid w:val="00224169"/>
    <w:rsid w:val="00293DDA"/>
    <w:rsid w:val="002B1B2F"/>
    <w:rsid w:val="002E34D5"/>
    <w:rsid w:val="002F14D5"/>
    <w:rsid w:val="00335DBA"/>
    <w:rsid w:val="00370024"/>
    <w:rsid w:val="00443442"/>
    <w:rsid w:val="00505061"/>
    <w:rsid w:val="005412F4"/>
    <w:rsid w:val="00604DE7"/>
    <w:rsid w:val="00625904"/>
    <w:rsid w:val="006577D6"/>
    <w:rsid w:val="00676600"/>
    <w:rsid w:val="006D409F"/>
    <w:rsid w:val="0077160A"/>
    <w:rsid w:val="007A5670"/>
    <w:rsid w:val="007F6549"/>
    <w:rsid w:val="009670BC"/>
    <w:rsid w:val="00990781"/>
    <w:rsid w:val="009E4C1D"/>
    <w:rsid w:val="00A027EF"/>
    <w:rsid w:val="00A26AEB"/>
    <w:rsid w:val="00A422EC"/>
    <w:rsid w:val="00A93411"/>
    <w:rsid w:val="00BE3814"/>
    <w:rsid w:val="00BF1B2A"/>
    <w:rsid w:val="00D52620"/>
    <w:rsid w:val="00D669A8"/>
    <w:rsid w:val="00D70181"/>
    <w:rsid w:val="00D76E3D"/>
    <w:rsid w:val="00E55B9B"/>
    <w:rsid w:val="00E5665C"/>
    <w:rsid w:val="00EA57EF"/>
    <w:rsid w:val="00F0636C"/>
    <w:rsid w:val="00F23172"/>
    <w:rsid w:val="00F64B85"/>
    <w:rsid w:val="00F81B14"/>
    <w:rsid w:val="37240432"/>
    <w:rsid w:val="4CEB17BC"/>
    <w:rsid w:val="4EB93956"/>
    <w:rsid w:val="645260A1"/>
    <w:rsid w:val="6F2D5641"/>
    <w:rsid w:val="79E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192"/>
  <w15:docId w15:val="{EEDBF8CC-9DB5-41F9-BD79-DB818A1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qFormat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Абзац списка1"/>
    <w:basedOn w:val="a"/>
    <w:qFormat/>
    <w:pPr>
      <w:ind w:left="720"/>
      <w:contextualSpacing/>
    </w:pPr>
    <w:rPr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Администрация</cp:lastModifiedBy>
  <cp:revision>7</cp:revision>
  <cp:lastPrinted>2025-04-23T15:22:00Z</cp:lastPrinted>
  <dcterms:created xsi:type="dcterms:W3CDTF">2025-04-23T10:01:00Z</dcterms:created>
  <dcterms:modified xsi:type="dcterms:W3CDTF">2025-04-23T15:31:00Z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9A228733F3A446D8819F94F103A9C7C9_12</vt:lpwstr>
  </property>
</Properties>
</file>